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E1" w:rsidRDefault="009C75E1" w:rsidP="009B7E10">
      <w:pPr>
        <w:spacing w:after="0"/>
        <w:jc w:val="center"/>
        <w:rPr>
          <w:rFonts w:ascii="Verdana" w:hAnsi="Verdana"/>
          <w:b/>
          <w:caps/>
          <w:sz w:val="18"/>
          <w:szCs w:val="18"/>
        </w:rPr>
      </w:pPr>
    </w:p>
    <w:p w:rsidR="00FB4467" w:rsidRPr="009F0B25" w:rsidRDefault="0081072D" w:rsidP="00FB4467">
      <w:pPr>
        <w:widowControl w:val="0"/>
        <w:autoSpaceDE w:val="0"/>
        <w:autoSpaceDN w:val="0"/>
        <w:adjustRightInd w:val="0"/>
        <w:spacing w:after="0"/>
        <w:ind w:left="708"/>
        <w:jc w:val="center"/>
        <w:outlineLvl w:val="0"/>
        <w:rPr>
          <w:rFonts w:ascii="Verdana" w:hAnsi="Verdana" w:cs="Cordia New"/>
          <w:b/>
          <w:bCs/>
          <w:caps/>
          <w:sz w:val="18"/>
          <w:szCs w:val="18"/>
        </w:rPr>
      </w:pPr>
      <w:r>
        <w:rPr>
          <w:rFonts w:ascii="Verdana" w:hAnsi="Verdana" w:cs="Calibri"/>
          <w:b/>
          <w:bCs/>
          <w:caps/>
          <w:sz w:val="18"/>
          <w:szCs w:val="18"/>
        </w:rPr>
        <w:t xml:space="preserve">SÍDLO FIRMY LASVIT </w:t>
      </w:r>
      <w:r w:rsidR="00FB4467" w:rsidRPr="009F0B25">
        <w:rPr>
          <w:rFonts w:ascii="Verdana" w:hAnsi="Verdana" w:cs="Calibri"/>
          <w:b/>
          <w:bCs/>
          <w:caps/>
          <w:sz w:val="18"/>
          <w:szCs w:val="18"/>
        </w:rPr>
        <w:t xml:space="preserve">vítěznou realizací České ceny </w:t>
      </w:r>
      <w:r w:rsidR="00FB4467">
        <w:rPr>
          <w:rFonts w:ascii="Verdana" w:hAnsi="Verdana" w:cs="Calibri"/>
          <w:b/>
          <w:bCs/>
          <w:caps/>
          <w:sz w:val="18"/>
          <w:szCs w:val="18"/>
        </w:rPr>
        <w:br/>
      </w:r>
      <w:r w:rsidR="00FB4467" w:rsidRPr="009F0B25">
        <w:rPr>
          <w:rFonts w:ascii="Verdana" w:hAnsi="Verdana" w:cs="Calibri"/>
          <w:b/>
          <w:bCs/>
          <w:caps/>
          <w:sz w:val="18"/>
          <w:szCs w:val="18"/>
        </w:rPr>
        <w:t>za architekturu 20</w:t>
      </w:r>
      <w:r>
        <w:rPr>
          <w:rFonts w:ascii="Verdana" w:hAnsi="Verdana" w:cs="Calibri"/>
          <w:b/>
          <w:bCs/>
          <w:caps/>
          <w:sz w:val="18"/>
          <w:szCs w:val="18"/>
        </w:rPr>
        <w:t>20</w:t>
      </w:r>
      <w:r w:rsidR="00FB4467" w:rsidRPr="009F0B25">
        <w:rPr>
          <w:rFonts w:ascii="Verdana" w:hAnsi="Verdana" w:cs="Cordia New"/>
          <w:b/>
          <w:bCs/>
          <w:caps/>
          <w:sz w:val="18"/>
          <w:szCs w:val="18"/>
        </w:rPr>
        <w:br/>
      </w:r>
    </w:p>
    <w:p w:rsidR="00FB4467" w:rsidRPr="009F0B25" w:rsidRDefault="00FB4467" w:rsidP="00FB446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Cordia New"/>
          <w:bCs/>
          <w:i/>
          <w:sz w:val="18"/>
          <w:szCs w:val="18"/>
        </w:rPr>
      </w:pPr>
      <w:r w:rsidRPr="009F0B25">
        <w:rPr>
          <w:rFonts w:ascii="Verdana" w:hAnsi="Verdana" w:cs="Cordia New"/>
          <w:bCs/>
          <w:i/>
          <w:sz w:val="18"/>
          <w:szCs w:val="18"/>
        </w:rPr>
        <w:t xml:space="preserve">Tisková zpráva ČKA, </w:t>
      </w:r>
      <w:r w:rsidR="0081072D">
        <w:rPr>
          <w:rFonts w:ascii="Verdana" w:hAnsi="Verdana" w:cs="Cordia New"/>
          <w:bCs/>
          <w:i/>
          <w:sz w:val="18"/>
          <w:szCs w:val="18"/>
        </w:rPr>
        <w:t>23</w:t>
      </w:r>
      <w:r w:rsidRPr="009F0B25">
        <w:rPr>
          <w:rFonts w:ascii="Verdana" w:hAnsi="Verdana" w:cs="Cordia New"/>
          <w:bCs/>
          <w:i/>
          <w:sz w:val="18"/>
          <w:szCs w:val="18"/>
        </w:rPr>
        <w:t>. listopadu 20</w:t>
      </w:r>
      <w:r w:rsidR="0081072D">
        <w:rPr>
          <w:rFonts w:ascii="Verdana" w:hAnsi="Verdana" w:cs="Cordia New"/>
          <w:bCs/>
          <w:i/>
          <w:sz w:val="18"/>
          <w:szCs w:val="18"/>
        </w:rPr>
        <w:t>20</w:t>
      </w:r>
    </w:p>
    <w:p w:rsidR="00FB4467" w:rsidRPr="009F0B25" w:rsidRDefault="00FB4467" w:rsidP="00FB4467">
      <w:pPr>
        <w:widowControl w:val="0"/>
        <w:autoSpaceDE w:val="0"/>
        <w:autoSpaceDN w:val="0"/>
        <w:adjustRightInd w:val="0"/>
        <w:spacing w:after="0"/>
        <w:outlineLvl w:val="0"/>
        <w:rPr>
          <w:rFonts w:ascii="Verdana" w:hAnsi="Verdana" w:cs="Cordia New"/>
          <w:b/>
          <w:bCs/>
          <w:sz w:val="18"/>
          <w:szCs w:val="18"/>
        </w:rPr>
      </w:pPr>
    </w:p>
    <w:p w:rsidR="00FB4467" w:rsidRPr="00EB2C19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 w:rsidRPr="00EB2C19">
        <w:rPr>
          <w:rFonts w:ascii="Verdana" w:hAnsi="Verdana" w:cs="Cordia New"/>
          <w:b/>
          <w:bCs/>
          <w:sz w:val="18"/>
          <w:szCs w:val="18"/>
        </w:rPr>
        <w:t xml:space="preserve">Na slavnostním galavečeru </w:t>
      </w:r>
      <w:hyperlink r:id="rId7" w:history="1">
        <w:r w:rsidRPr="00EB2C19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>České ceny za architekturu</w:t>
        </w:r>
      </w:hyperlink>
      <w:r w:rsidRPr="00EB2C19">
        <w:rPr>
          <w:rFonts w:ascii="Verdana" w:hAnsi="Verdana" w:cs="Cordia New"/>
          <w:b/>
          <w:bCs/>
          <w:sz w:val="18"/>
          <w:szCs w:val="18"/>
        </w:rPr>
        <w:t xml:space="preserve"> (ČCA)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 xml:space="preserve">streamovaném </w:t>
      </w:r>
      <w:r w:rsidR="007A5764" w:rsidRPr="00EB2C19">
        <w:rPr>
          <w:rStyle w:val="Siln"/>
          <w:rFonts w:ascii="Verdana" w:eastAsia="Times New Roman" w:hAnsi="Verdana" w:cs="Helvetica"/>
          <w:sz w:val="18"/>
          <w:szCs w:val="18"/>
        </w:rPr>
        <w:t xml:space="preserve">z Divadla Archa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 xml:space="preserve">na web ČT art </w:t>
      </w:r>
      <w:r w:rsidRPr="00EB2C19">
        <w:rPr>
          <w:rFonts w:ascii="Verdana" w:hAnsi="Verdana" w:cs="Cordia New"/>
          <w:b/>
          <w:bCs/>
          <w:sz w:val="18"/>
          <w:szCs w:val="18"/>
        </w:rPr>
        <w:t>byly v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 pondělí 23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. listopadu vyhlášeny výsledky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5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. ročníku této soutěžní </w:t>
      </w:r>
      <w:r w:rsidRPr="006A78BB">
        <w:rPr>
          <w:rFonts w:ascii="Verdana" w:hAnsi="Verdana" w:cs="Cordia New"/>
          <w:b/>
          <w:bCs/>
          <w:sz w:val="18"/>
          <w:szCs w:val="18"/>
        </w:rPr>
        <w:t xml:space="preserve">přehlídky </w:t>
      </w:r>
      <w:r w:rsidR="00282F21" w:rsidRPr="006A78BB">
        <w:rPr>
          <w:rFonts w:ascii="Verdana" w:hAnsi="Verdana" w:cs="Cordia New"/>
          <w:b/>
          <w:bCs/>
          <w:sz w:val="18"/>
          <w:szCs w:val="18"/>
        </w:rPr>
        <w:t xml:space="preserve">realizovaných staveb organizované </w:t>
      </w:r>
      <w:hyperlink r:id="rId8" w:history="1">
        <w:r w:rsidRPr="006A78BB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>Česk</w:t>
        </w:r>
        <w:r w:rsidR="00282F21" w:rsidRPr="006A78BB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>ou</w:t>
        </w:r>
        <w:r w:rsidRPr="006A78BB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 xml:space="preserve"> komor</w:t>
        </w:r>
        <w:r w:rsidR="00282F21" w:rsidRPr="006A78BB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>ou</w:t>
        </w:r>
        <w:r w:rsidRPr="006A78BB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 xml:space="preserve"> architektů</w:t>
        </w:r>
      </w:hyperlink>
      <w:r w:rsidRPr="00EB2C19">
        <w:rPr>
          <w:rFonts w:ascii="Verdana" w:hAnsi="Verdana" w:cs="Cordia New"/>
          <w:b/>
          <w:bCs/>
          <w:sz w:val="18"/>
          <w:szCs w:val="18"/>
        </w:rPr>
        <w:t xml:space="preserve"> (ČKA). Hlavní cenu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získali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Jiří Opočenský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a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Štěpán Valouch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</w:t>
      </w:r>
      <w:r w:rsidR="006A78BB">
        <w:rPr>
          <w:rFonts w:ascii="Verdana" w:hAnsi="Verdana" w:cs="Cordia New"/>
          <w:b/>
          <w:bCs/>
          <w:sz w:val="18"/>
          <w:szCs w:val="18"/>
        </w:rPr>
        <w:t xml:space="preserve">z ateliéru ov architekti </w:t>
      </w:r>
      <w:r w:rsidR="006A78BB">
        <w:rPr>
          <w:rFonts w:ascii="Verdana" w:hAnsi="Verdana" w:cs="Cordia New"/>
          <w:b/>
          <w:bCs/>
          <w:sz w:val="18"/>
          <w:szCs w:val="18"/>
        </w:rPr>
        <w:br/>
      </w:r>
      <w:r w:rsidRPr="006A78BB">
        <w:rPr>
          <w:rStyle w:val="Siln"/>
          <w:rFonts w:ascii="Verdana" w:eastAsia="Times New Roman" w:hAnsi="Verdana" w:cs="Helvetica"/>
          <w:sz w:val="18"/>
          <w:szCs w:val="18"/>
        </w:rPr>
        <w:t xml:space="preserve">za </w:t>
      </w:r>
      <w:r w:rsidR="00282F21" w:rsidRPr="006A78BB">
        <w:rPr>
          <w:rStyle w:val="Siln"/>
          <w:rFonts w:ascii="Verdana" w:eastAsia="Times New Roman" w:hAnsi="Verdana" w:cs="Helvetica"/>
          <w:sz w:val="18"/>
          <w:szCs w:val="18"/>
        </w:rPr>
        <w:t>rekonstrukci a dostavbu</w:t>
      </w:r>
      <w:r w:rsidR="00282F21">
        <w:rPr>
          <w:rStyle w:val="Siln"/>
          <w:rFonts w:ascii="Verdana" w:eastAsia="Times New Roman" w:hAnsi="Verdana" w:cs="Helvetica"/>
          <w:sz w:val="18"/>
          <w:szCs w:val="18"/>
        </w:rPr>
        <w:t xml:space="preserve"> </w:t>
      </w:r>
      <w:r w:rsidR="007A5764" w:rsidRPr="00EB2C19">
        <w:rPr>
          <w:rStyle w:val="Siln"/>
          <w:rFonts w:ascii="Verdana" w:eastAsia="Times New Roman" w:hAnsi="Verdana" w:cs="Helvetica"/>
          <w:sz w:val="18"/>
          <w:szCs w:val="18"/>
        </w:rPr>
        <w:t>Sídla firmy Lasvit v Novém Boru</w:t>
      </w:r>
      <w:r w:rsidRPr="00EB2C19">
        <w:rPr>
          <w:rStyle w:val="Siln"/>
          <w:rFonts w:ascii="Verdana" w:eastAsia="Times New Roman" w:hAnsi="Verdana" w:cs="Helvetica"/>
          <w:sz w:val="18"/>
          <w:szCs w:val="18"/>
        </w:rPr>
        <w:t xml:space="preserve">. Ve finále letošního ročníku České ceny za architekturu porota vybírala mezi šesti stavbami. </w:t>
      </w:r>
      <w:r w:rsidR="007518FC">
        <w:rPr>
          <w:rFonts w:ascii="Verdana" w:hAnsi="Verdana" w:cs="Cordia New"/>
          <w:b/>
          <w:bCs/>
          <w:sz w:val="18"/>
          <w:szCs w:val="18"/>
        </w:rPr>
        <w:t>Vítěz i F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inalisté </w:t>
      </w:r>
      <w:r w:rsidR="006A78BB">
        <w:rPr>
          <w:rFonts w:ascii="Verdana" w:hAnsi="Verdana" w:cs="Cordia New"/>
          <w:b/>
          <w:bCs/>
          <w:sz w:val="18"/>
          <w:szCs w:val="18"/>
        </w:rPr>
        <w:br/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se etablovali </w:t>
      </w:r>
      <w:r w:rsidRPr="006A78BB">
        <w:rPr>
          <w:rFonts w:ascii="Verdana" w:hAnsi="Verdana" w:cs="Cordia New"/>
          <w:b/>
          <w:bCs/>
          <w:sz w:val="18"/>
          <w:szCs w:val="18"/>
        </w:rPr>
        <w:t>z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27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nominovaných prací, které ČKA představila v červnu tohoto roku. Celkově se o Českou cenu za architekturu 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v 5</w:t>
      </w:r>
      <w:r w:rsidRPr="00EB2C19">
        <w:rPr>
          <w:rFonts w:ascii="Verdana" w:hAnsi="Verdana" w:cs="Cordia New"/>
          <w:b/>
          <w:bCs/>
          <w:sz w:val="18"/>
          <w:szCs w:val="18"/>
        </w:rPr>
        <w:t>. ročníku ucházelo 1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91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děl dokončených v posledních pěti letech.</w:t>
      </w:r>
    </w:p>
    <w:p w:rsidR="00FB4467" w:rsidRPr="00EB2C19" w:rsidRDefault="00FB4467" w:rsidP="00EB2C19">
      <w:pPr>
        <w:spacing w:after="0"/>
        <w:jc w:val="both"/>
        <w:rPr>
          <w:rFonts w:ascii="Verdana" w:hAnsi="Verdana" w:cs="Cordia New"/>
          <w:b/>
          <w:bCs/>
          <w:sz w:val="18"/>
          <w:szCs w:val="18"/>
        </w:rPr>
      </w:pPr>
    </w:p>
    <w:p w:rsidR="00FB4467" w:rsidRPr="00EB2C19" w:rsidRDefault="007A5764" w:rsidP="00EB2C19">
      <w:pPr>
        <w:spacing w:after="0"/>
        <w:jc w:val="both"/>
        <w:rPr>
          <w:rFonts w:ascii="Verdana" w:hAnsi="Verdana" w:cs="Cordia New"/>
          <w:b/>
          <w:bCs/>
          <w:sz w:val="18"/>
          <w:szCs w:val="18"/>
        </w:rPr>
      </w:pPr>
      <w:r w:rsidRPr="00EB2C19">
        <w:rPr>
          <w:rFonts w:ascii="Verdana" w:hAnsi="Verdana" w:cs="Cordia New"/>
          <w:b/>
          <w:bCs/>
          <w:sz w:val="18"/>
          <w:szCs w:val="18"/>
        </w:rPr>
        <w:t>Uděleno</w:t>
      </w:r>
      <w:r w:rsidR="00FB4467" w:rsidRPr="00EB2C19">
        <w:rPr>
          <w:rFonts w:ascii="Verdana" w:hAnsi="Verdana" w:cs="Cordia New"/>
          <w:b/>
          <w:bCs/>
          <w:sz w:val="18"/>
          <w:szCs w:val="18"/>
        </w:rPr>
        <w:t xml:space="preserve"> byl</w:t>
      </w:r>
      <w:r w:rsidRPr="00EB2C19">
        <w:rPr>
          <w:rFonts w:ascii="Verdana" w:hAnsi="Verdana" w:cs="Cordia New"/>
          <w:b/>
          <w:bCs/>
          <w:sz w:val="18"/>
          <w:szCs w:val="18"/>
        </w:rPr>
        <w:t>o</w:t>
      </w:r>
      <w:r w:rsidR="00FB4467" w:rsidRPr="00EB2C19">
        <w:rPr>
          <w:rFonts w:ascii="Verdana" w:hAnsi="Verdana" w:cs="Cordia New"/>
          <w:b/>
          <w:bCs/>
          <w:sz w:val="18"/>
          <w:szCs w:val="18"/>
        </w:rPr>
        <w:t xml:space="preserve"> rovněž </w:t>
      </w:r>
      <w:r w:rsidRPr="00EB2C19">
        <w:rPr>
          <w:rFonts w:ascii="Verdana" w:hAnsi="Verdana" w:cs="Cordia New"/>
          <w:b/>
          <w:bCs/>
          <w:sz w:val="18"/>
          <w:szCs w:val="18"/>
        </w:rPr>
        <w:t>šest</w:t>
      </w:r>
      <w:r w:rsidR="00FB4467" w:rsidRPr="00EB2C19">
        <w:rPr>
          <w:rFonts w:ascii="Verdana" w:hAnsi="Verdana" w:cs="Cordia New"/>
          <w:b/>
          <w:bCs/>
          <w:sz w:val="18"/>
          <w:szCs w:val="18"/>
        </w:rPr>
        <w:t xml:space="preserve"> Cen partnerů: Cena Ministerstva pro místní rozvoj ČR </w:t>
      </w:r>
      <w:r w:rsidR="00FB4467" w:rsidRPr="00EB2C19">
        <w:rPr>
          <w:rFonts w:ascii="Verdana" w:hAnsi="Verdana" w:cs="Cordia New"/>
          <w:b/>
          <w:bCs/>
          <w:sz w:val="18"/>
          <w:szCs w:val="18"/>
        </w:rPr>
        <w:br/>
        <w:t xml:space="preserve">za prosazování kvalitní výstavby prostřednictvím architektonických soutěží, Cena Ministerstva průmyslu a obchodu ČR za velkorysý přístup k novostavbě průmyslového objektu, </w:t>
      </w:r>
      <w:r w:rsidR="00FB4467" w:rsidRPr="00EB2C19">
        <w:rPr>
          <w:rFonts w:ascii="Verdana" w:hAnsi="Verdana"/>
          <w:b/>
          <w:sz w:val="18"/>
          <w:szCs w:val="18"/>
        </w:rPr>
        <w:t xml:space="preserve">Cena Agentury ochrany přírody a krajiny ČR za </w:t>
      </w:r>
      <w:r w:rsidRPr="00EB2C19">
        <w:rPr>
          <w:rFonts w:ascii="Verdana" w:hAnsi="Verdana"/>
          <w:b/>
          <w:sz w:val="18"/>
          <w:szCs w:val="18"/>
        </w:rPr>
        <w:t>inspirativní řešení dominanty v přírodn</w:t>
      </w:r>
      <w:r w:rsidR="00785E11" w:rsidRPr="00EB2C19">
        <w:rPr>
          <w:rFonts w:ascii="Verdana" w:hAnsi="Verdana"/>
          <w:b/>
          <w:sz w:val="18"/>
          <w:szCs w:val="18"/>
        </w:rPr>
        <w:t>ím prostředí, Cena společnosti Central G</w:t>
      </w:r>
      <w:r w:rsidRPr="00EB2C19">
        <w:rPr>
          <w:rFonts w:ascii="Verdana" w:hAnsi="Verdana"/>
          <w:b/>
          <w:sz w:val="18"/>
          <w:szCs w:val="18"/>
        </w:rPr>
        <w:t xml:space="preserve">roup za inovativní přístup k řešení nového bydlení, </w:t>
      </w:r>
      <w:r w:rsidR="00FB4467" w:rsidRPr="00EB2C19">
        <w:rPr>
          <w:rFonts w:ascii="Verdana" w:hAnsi="Verdana" w:cs="Cordia New"/>
          <w:b/>
          <w:bCs/>
          <w:sz w:val="18"/>
          <w:szCs w:val="18"/>
        </w:rPr>
        <w:t xml:space="preserve">Cena společnosti </w:t>
      </w:r>
      <w:r w:rsidRPr="00EB2C19">
        <w:rPr>
          <w:rFonts w:ascii="Verdana" w:hAnsi="Verdana" w:cs="Cordia New"/>
          <w:b/>
          <w:bCs/>
          <w:sz w:val="18"/>
          <w:szCs w:val="18"/>
        </w:rPr>
        <w:t>VELUX za práci s denním světlem a Cena společnosti Vekra za dostupné bydlení s nadčasovou perspektivou.</w:t>
      </w:r>
    </w:p>
    <w:p w:rsidR="00FB4467" w:rsidRPr="00EB2C19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</w:p>
    <w:p w:rsidR="00FB4467" w:rsidRPr="00EB2C19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 w:rsidRPr="00EB2C19">
        <w:rPr>
          <w:rFonts w:ascii="Verdana" w:hAnsi="Verdana" w:cs="Cordia New"/>
          <w:b/>
          <w:bCs/>
          <w:sz w:val="18"/>
          <w:szCs w:val="18"/>
        </w:rPr>
        <w:t>Akademie České ceny za architekturu současně ocenila Výjimečný počin</w:t>
      </w:r>
      <w:r w:rsidR="007A5764" w:rsidRPr="00EB2C19">
        <w:rPr>
          <w:rFonts w:ascii="Verdana" w:hAnsi="Verdana" w:cs="Cordia New"/>
          <w:b/>
          <w:bCs/>
          <w:sz w:val="18"/>
          <w:szCs w:val="18"/>
        </w:rPr>
        <w:t>, kterým se staly pořady České televize Šumná města a Šumné stopy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. </w:t>
      </w:r>
    </w:p>
    <w:p w:rsidR="00875F8C" w:rsidRPr="00EB2C19" w:rsidRDefault="00875F8C" w:rsidP="00EB2C19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Cordia New"/>
          <w:bCs/>
          <w:sz w:val="18"/>
          <w:szCs w:val="18"/>
        </w:rPr>
      </w:pPr>
    </w:p>
    <w:p w:rsidR="00833C2B" w:rsidRPr="009F7E83" w:rsidRDefault="00FB4467" w:rsidP="00EB2C19">
      <w:pPr>
        <w:autoSpaceDE w:val="0"/>
        <w:autoSpaceDN w:val="0"/>
        <w:adjustRightInd w:val="0"/>
        <w:spacing w:after="0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EB2C19">
        <w:rPr>
          <w:rFonts w:ascii="Verdana" w:hAnsi="Verdana" w:cs="Cordia New"/>
          <w:bCs/>
          <w:sz w:val="18"/>
          <w:szCs w:val="18"/>
        </w:rPr>
        <w:t xml:space="preserve">Finalisty </w:t>
      </w:r>
      <w:r w:rsidRPr="006A78BB">
        <w:rPr>
          <w:rFonts w:ascii="Verdana" w:hAnsi="Verdana" w:cs="Cordia New"/>
          <w:bCs/>
          <w:sz w:val="18"/>
          <w:szCs w:val="18"/>
        </w:rPr>
        <w:t>z</w:t>
      </w:r>
      <w:r w:rsidRPr="00EB2C19">
        <w:rPr>
          <w:rFonts w:ascii="Verdana" w:hAnsi="Verdana" w:cs="Cordia New"/>
          <w:bCs/>
          <w:sz w:val="18"/>
          <w:szCs w:val="18"/>
        </w:rPr>
        <w:t xml:space="preserve"> </w:t>
      </w:r>
      <w:r w:rsidR="00B73E66" w:rsidRPr="00EB2C19">
        <w:rPr>
          <w:rFonts w:ascii="Verdana" w:hAnsi="Verdana" w:cs="Cordia New"/>
          <w:bCs/>
          <w:sz w:val="18"/>
          <w:szCs w:val="18"/>
        </w:rPr>
        <w:t>27</w:t>
      </w:r>
      <w:r w:rsidRPr="00EB2C19">
        <w:rPr>
          <w:rFonts w:ascii="Verdana" w:hAnsi="Verdana" w:cs="Cordia New"/>
          <w:bCs/>
          <w:sz w:val="18"/>
          <w:szCs w:val="18"/>
        </w:rPr>
        <w:t xml:space="preserve"> nominovaných vybírala mezinárodní porota v čele s</w:t>
      </w:r>
      <w:r w:rsidR="00B73E66" w:rsidRPr="00EB2C19">
        <w:rPr>
          <w:rFonts w:ascii="Verdana" w:hAnsi="Verdana" w:cs="Cordia New"/>
          <w:bCs/>
          <w:sz w:val="18"/>
          <w:szCs w:val="18"/>
        </w:rPr>
        <w:t> </w:t>
      </w:r>
      <w:r w:rsidRPr="00EB2C19">
        <w:rPr>
          <w:rFonts w:ascii="Verdana" w:hAnsi="Verdana" w:cs="Cordia New"/>
          <w:bCs/>
          <w:sz w:val="18"/>
          <w:szCs w:val="18"/>
        </w:rPr>
        <w:t>předsed</w:t>
      </w:r>
      <w:r w:rsidR="00B73E66" w:rsidRPr="00EB2C19">
        <w:rPr>
          <w:rFonts w:ascii="Verdana" w:hAnsi="Verdana" w:cs="Cordia New"/>
          <w:bCs/>
          <w:sz w:val="18"/>
          <w:szCs w:val="18"/>
        </w:rPr>
        <w:t xml:space="preserve">ou </w:t>
      </w:r>
      <w:r w:rsidR="00B73E66" w:rsidRPr="00EB2C19">
        <w:rPr>
          <w:rFonts w:ascii="Verdana" w:hAnsi="Verdana" w:cs="Cordia New"/>
          <w:b/>
          <w:bCs/>
          <w:sz w:val="18"/>
          <w:szCs w:val="18"/>
        </w:rPr>
        <w:t>Henri Bavou</w:t>
      </w:r>
      <w:r w:rsidR="00B73E66" w:rsidRPr="00EB2C19">
        <w:rPr>
          <w:rFonts w:ascii="Verdana" w:hAnsi="Verdana" w:cs="Cordia New"/>
          <w:bCs/>
          <w:sz w:val="18"/>
          <w:szCs w:val="18"/>
        </w:rPr>
        <w:t xml:space="preserve"> (</w:t>
      </w:r>
      <w:r w:rsidR="00B73E66" w:rsidRPr="006A78BB">
        <w:rPr>
          <w:rFonts w:ascii="Verdana" w:hAnsi="Verdana" w:cs="Cordia New"/>
          <w:bCs/>
          <w:sz w:val="18"/>
          <w:szCs w:val="18"/>
        </w:rPr>
        <w:t>Fran</w:t>
      </w:r>
      <w:r w:rsidR="00282F21" w:rsidRPr="006A78BB">
        <w:rPr>
          <w:rFonts w:ascii="Verdana" w:hAnsi="Verdana" w:cs="Cordia New"/>
          <w:bCs/>
          <w:sz w:val="18"/>
          <w:szCs w:val="18"/>
        </w:rPr>
        <w:t>cie</w:t>
      </w:r>
      <w:r w:rsidR="00B73E66" w:rsidRPr="00EB2C19">
        <w:rPr>
          <w:rFonts w:ascii="Verdana" w:hAnsi="Verdana" w:cs="Cordia New"/>
          <w:bCs/>
          <w:sz w:val="18"/>
          <w:szCs w:val="18"/>
        </w:rPr>
        <w:t xml:space="preserve">). </w:t>
      </w:r>
      <w:r w:rsidRPr="00EB2C19">
        <w:rPr>
          <w:rFonts w:ascii="Verdana" w:hAnsi="Verdana" w:cs="Arial"/>
          <w:bCs/>
          <w:sz w:val="18"/>
          <w:szCs w:val="18"/>
        </w:rPr>
        <w:t xml:space="preserve">Dalšími členy byli </w:t>
      </w:r>
      <w:r w:rsidR="00B73E66" w:rsidRPr="00EB2C19">
        <w:rPr>
          <w:rFonts w:ascii="Verdana" w:hAnsi="Verdana" w:cs="Calibri"/>
          <w:b/>
          <w:sz w:val="18"/>
          <w:szCs w:val="18"/>
        </w:rPr>
        <w:t xml:space="preserve">Alessandra Cianchetta </w:t>
      </w:r>
      <w:r w:rsidR="00B73E66" w:rsidRPr="00EB2C19">
        <w:rPr>
          <w:rFonts w:ascii="Verdana" w:hAnsi="Verdana" w:cs="Calibri"/>
          <w:sz w:val="18"/>
          <w:szCs w:val="18"/>
        </w:rPr>
        <w:t>(Velká Británie)</w:t>
      </w:r>
      <w:r w:rsidRPr="00EB2C19">
        <w:rPr>
          <w:rFonts w:ascii="Verdana" w:hAnsi="Verdana"/>
          <w:sz w:val="18"/>
          <w:szCs w:val="18"/>
        </w:rPr>
        <w:t xml:space="preserve">, </w:t>
      </w:r>
      <w:r w:rsidR="00B73E66" w:rsidRPr="00EB2C19">
        <w:rPr>
          <w:rFonts w:ascii="Verdana" w:hAnsi="Verdana" w:cs="Calibri"/>
          <w:b/>
          <w:sz w:val="18"/>
          <w:szCs w:val="18"/>
        </w:rPr>
        <w:t xml:space="preserve">Jeanne Dekkers </w:t>
      </w:r>
      <w:r w:rsidR="00B73E66" w:rsidRPr="00EB2C19">
        <w:rPr>
          <w:rFonts w:ascii="Verdana" w:hAnsi="Verdana" w:cs="Calibri"/>
          <w:sz w:val="18"/>
          <w:szCs w:val="18"/>
        </w:rPr>
        <w:t>(Nizozemsko)</w:t>
      </w:r>
      <w:r w:rsidRPr="00EB2C19">
        <w:rPr>
          <w:rFonts w:ascii="Verdana" w:hAnsi="Verdana"/>
          <w:sz w:val="18"/>
          <w:szCs w:val="18"/>
        </w:rPr>
        <w:t xml:space="preserve">, </w:t>
      </w:r>
      <w:r w:rsidR="00B73E66" w:rsidRPr="00EB2C19">
        <w:rPr>
          <w:rFonts w:ascii="Verdana" w:hAnsi="Verdana" w:cs="Calibri"/>
          <w:b/>
          <w:sz w:val="18"/>
          <w:szCs w:val="18"/>
        </w:rPr>
        <w:t xml:space="preserve">Gillian Horn </w:t>
      </w:r>
      <w:r w:rsidR="00B73E66" w:rsidRPr="00EB2C19">
        <w:rPr>
          <w:rFonts w:ascii="Verdana" w:hAnsi="Verdana" w:cs="Calibri"/>
          <w:sz w:val="18"/>
          <w:szCs w:val="18"/>
        </w:rPr>
        <w:t>(Velká Británie)</w:t>
      </w:r>
      <w:r w:rsidRPr="00EB2C19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, </w:t>
      </w:r>
      <w:r w:rsidR="00B73E66" w:rsidRPr="00EB2C19">
        <w:rPr>
          <w:rFonts w:ascii="Verdana" w:hAnsi="Verdana" w:cs="Helvetica"/>
          <w:b/>
          <w:color w:val="000000"/>
          <w:sz w:val="18"/>
          <w:szCs w:val="18"/>
          <w:shd w:val="clear" w:color="auto" w:fill="FFFFFF"/>
        </w:rPr>
        <w:t>C</w:t>
      </w:r>
      <w:r w:rsidR="00B73E66" w:rsidRPr="00EB2C19">
        <w:rPr>
          <w:rFonts w:ascii="Verdana" w:hAnsi="Verdana" w:cs="Calibri"/>
          <w:b/>
          <w:sz w:val="18"/>
          <w:szCs w:val="18"/>
        </w:rPr>
        <w:t xml:space="preserve">saba Nagy </w:t>
      </w:r>
      <w:r w:rsidR="00B73E66" w:rsidRPr="00EB2C19">
        <w:rPr>
          <w:rFonts w:ascii="Verdana" w:hAnsi="Verdana" w:cs="Calibri"/>
          <w:sz w:val="18"/>
          <w:szCs w:val="18"/>
        </w:rPr>
        <w:t>(Maďarsko)</w:t>
      </w:r>
      <w:r w:rsidRPr="00EB2C19">
        <w:rPr>
          <w:rFonts w:ascii="Verdana" w:hAnsi="Verdana"/>
          <w:sz w:val="18"/>
          <w:szCs w:val="18"/>
        </w:rPr>
        <w:t xml:space="preserve">, </w:t>
      </w:r>
      <w:r w:rsidR="00B73E66" w:rsidRPr="00EB2C19">
        <w:rPr>
          <w:rFonts w:ascii="Verdana" w:hAnsi="Verdana" w:cs="Calibri"/>
          <w:b/>
          <w:sz w:val="18"/>
          <w:szCs w:val="18"/>
        </w:rPr>
        <w:t xml:space="preserve">Štefan Polakovič </w:t>
      </w:r>
      <w:r w:rsidR="00B73E66" w:rsidRPr="00EB2C19">
        <w:rPr>
          <w:rFonts w:ascii="Verdana" w:hAnsi="Verdana" w:cs="Calibri"/>
          <w:sz w:val="18"/>
          <w:szCs w:val="18"/>
        </w:rPr>
        <w:t>(Slovensko)</w:t>
      </w:r>
      <w:r w:rsidRPr="00EB2C19">
        <w:rPr>
          <w:rFonts w:ascii="Verdana" w:hAnsi="Verdana"/>
          <w:sz w:val="18"/>
          <w:szCs w:val="18"/>
        </w:rPr>
        <w:t xml:space="preserve"> a </w:t>
      </w:r>
      <w:r w:rsidR="00B73E66" w:rsidRPr="00EB2C19">
        <w:rPr>
          <w:rFonts w:ascii="Verdana" w:hAnsi="Verdana" w:cs="Calibri"/>
          <w:b/>
          <w:sz w:val="18"/>
          <w:szCs w:val="18"/>
        </w:rPr>
        <w:t xml:space="preserve">Jeroen van Schooten </w:t>
      </w:r>
      <w:r w:rsidR="00B73E66" w:rsidRPr="00EB2C19">
        <w:rPr>
          <w:rFonts w:ascii="Verdana" w:hAnsi="Verdana" w:cs="Calibri"/>
          <w:sz w:val="18"/>
          <w:szCs w:val="18"/>
        </w:rPr>
        <w:t>(Nizozemsko)</w:t>
      </w:r>
      <w:r w:rsidRPr="00EB2C19">
        <w:rPr>
          <w:rFonts w:ascii="Verdana" w:hAnsi="Verdana"/>
          <w:sz w:val="18"/>
          <w:szCs w:val="18"/>
        </w:rPr>
        <w:t xml:space="preserve">. </w:t>
      </w:r>
      <w:r w:rsidR="00B73E66" w:rsidRPr="00EB2C19">
        <w:rPr>
          <w:rFonts w:ascii="Verdana" w:hAnsi="Verdana" w:cs="Arial"/>
          <w:bCs/>
          <w:sz w:val="18"/>
          <w:szCs w:val="18"/>
        </w:rPr>
        <w:t xml:space="preserve">Zasedli začátkem září, </w:t>
      </w:r>
      <w:r w:rsidRPr="00EB2C19">
        <w:rPr>
          <w:rFonts w:ascii="Verdana" w:hAnsi="Verdana" w:cs="Arial"/>
          <w:bCs/>
          <w:sz w:val="18"/>
          <w:szCs w:val="18"/>
        </w:rPr>
        <w:t xml:space="preserve">aby zhlédli </w:t>
      </w:r>
      <w:r w:rsidR="00B73E66" w:rsidRPr="00EB2C19">
        <w:rPr>
          <w:rFonts w:ascii="Verdana" w:hAnsi="Verdana" w:cs="Arial"/>
          <w:bCs/>
          <w:sz w:val="18"/>
          <w:szCs w:val="18"/>
        </w:rPr>
        <w:t>a zevrubně prodiskutovali</w:t>
      </w:r>
      <w:r w:rsidR="00833C2B" w:rsidRPr="00EB2C19">
        <w:rPr>
          <w:rFonts w:ascii="Verdana" w:hAnsi="Verdana" w:cs="Arial"/>
          <w:bCs/>
          <w:sz w:val="18"/>
          <w:szCs w:val="18"/>
        </w:rPr>
        <w:t xml:space="preserve"> nominované stavby. P</w:t>
      </w:r>
      <w:r w:rsidR="00833C2B" w:rsidRPr="00EB2C19">
        <w:rPr>
          <w:rFonts w:ascii="Verdana" w:hAnsi="Verdana"/>
          <w:sz w:val="18"/>
          <w:szCs w:val="18"/>
        </w:rPr>
        <w:t xml:space="preserve">osoudili a ocenili, dle vlastních slov, současnou českou architekturu v národním a </w:t>
      </w:r>
      <w:r w:rsidR="00833C2B" w:rsidRPr="006A78BB">
        <w:rPr>
          <w:rFonts w:ascii="Verdana" w:hAnsi="Verdana"/>
          <w:sz w:val="18"/>
          <w:szCs w:val="18"/>
        </w:rPr>
        <w:t>mezinárodním</w:t>
      </w:r>
      <w:r w:rsidR="00833C2B" w:rsidRPr="00EB2C19">
        <w:rPr>
          <w:rFonts w:ascii="Verdana" w:hAnsi="Verdana"/>
          <w:sz w:val="18"/>
          <w:szCs w:val="18"/>
        </w:rPr>
        <w:t xml:space="preserve"> kontextu. Bez jakýchkoliv kategorií. Porota přivítala </w:t>
      </w:r>
      <w:r w:rsidR="00833C2B" w:rsidRPr="00EB2C19">
        <w:rPr>
          <w:rFonts w:ascii="Verdana" w:hAnsi="Verdana"/>
          <w:sz w:val="18"/>
          <w:szCs w:val="18"/>
        </w:rPr>
        <w:br/>
        <w:t>a ocenila šíři a rozsah realizací: „</w:t>
      </w:r>
      <w:r w:rsidR="00282F21">
        <w:rPr>
          <w:rFonts w:ascii="Verdana" w:hAnsi="Verdana"/>
          <w:sz w:val="18"/>
          <w:szCs w:val="18"/>
        </w:rPr>
        <w:t>…</w:t>
      </w:r>
      <w:r w:rsidR="00833C2B" w:rsidRPr="00EB2C19">
        <w:rPr>
          <w:rFonts w:ascii="Verdana" w:hAnsi="Verdana"/>
          <w:i/>
          <w:sz w:val="18"/>
          <w:szCs w:val="18"/>
        </w:rPr>
        <w:t xml:space="preserve">od velkých po malé, rekonstrukce i novostavby, krajinářská </w:t>
      </w:r>
      <w:r w:rsidR="00833C2B" w:rsidRPr="006A78BB">
        <w:rPr>
          <w:rFonts w:ascii="Verdana" w:hAnsi="Verdana"/>
          <w:i/>
          <w:sz w:val="18"/>
          <w:szCs w:val="18"/>
        </w:rPr>
        <w:t>architektura</w:t>
      </w:r>
      <w:r w:rsidR="00833C2B" w:rsidRPr="00EB2C19">
        <w:rPr>
          <w:rFonts w:ascii="Verdana" w:hAnsi="Verdana"/>
          <w:i/>
          <w:sz w:val="18"/>
          <w:szCs w:val="18"/>
        </w:rPr>
        <w:t xml:space="preserve">, průmyslové i školní budovy, bytové i kancelářské prostory, kostely i </w:t>
      </w:r>
      <w:r w:rsidR="00833C2B" w:rsidRPr="006A78BB">
        <w:rPr>
          <w:rFonts w:ascii="Verdana" w:hAnsi="Verdana"/>
          <w:i/>
          <w:sz w:val="18"/>
          <w:szCs w:val="18"/>
        </w:rPr>
        <w:t>pivovary</w:t>
      </w:r>
      <w:r w:rsidR="00833C2B" w:rsidRPr="00EB2C19">
        <w:rPr>
          <w:rFonts w:ascii="Verdana" w:hAnsi="Verdana"/>
          <w:i/>
          <w:sz w:val="18"/>
          <w:szCs w:val="18"/>
        </w:rPr>
        <w:t>, památníky i parkingy.</w:t>
      </w:r>
      <w:r w:rsidR="00833C2B" w:rsidRPr="00EB2C19">
        <w:rPr>
          <w:rFonts w:ascii="Verdana" w:hAnsi="Verdana"/>
          <w:sz w:val="18"/>
          <w:szCs w:val="18"/>
        </w:rPr>
        <w:t>“ Porotu velmi překvapil a udělal na ni do</w:t>
      </w:r>
      <w:r w:rsidR="003D235C" w:rsidRPr="00EB2C19">
        <w:rPr>
          <w:rFonts w:ascii="Verdana" w:hAnsi="Verdana"/>
          <w:sz w:val="18"/>
          <w:szCs w:val="18"/>
        </w:rPr>
        <w:t>brý dojem vysoký standard archi</w:t>
      </w:r>
      <w:r w:rsidR="00833C2B" w:rsidRPr="00EB2C19">
        <w:rPr>
          <w:rFonts w:ascii="Verdana" w:hAnsi="Verdana"/>
          <w:sz w:val="18"/>
          <w:szCs w:val="18"/>
        </w:rPr>
        <w:t xml:space="preserve">tektonických řešení, což zužující </w:t>
      </w:r>
      <w:r w:rsidR="00833C2B" w:rsidRPr="006A78BB">
        <w:rPr>
          <w:rFonts w:ascii="Verdana" w:hAnsi="Verdana"/>
          <w:sz w:val="18"/>
          <w:szCs w:val="18"/>
        </w:rPr>
        <w:t>výběr</w:t>
      </w:r>
      <w:r w:rsidR="00833C2B" w:rsidRPr="00EB2C19">
        <w:rPr>
          <w:rFonts w:ascii="Verdana" w:hAnsi="Verdana"/>
          <w:sz w:val="18"/>
          <w:szCs w:val="18"/>
        </w:rPr>
        <w:t xml:space="preserve"> ztěžovalo. „</w:t>
      </w:r>
      <w:r w:rsidR="00833C2B" w:rsidRPr="00EB2C19">
        <w:rPr>
          <w:rFonts w:ascii="Verdana" w:hAnsi="Verdana"/>
          <w:i/>
          <w:sz w:val="18"/>
          <w:szCs w:val="18"/>
        </w:rPr>
        <w:t xml:space="preserve">Velká péče, kreativita, představivost </w:t>
      </w:r>
      <w:r w:rsidR="003D235C" w:rsidRPr="00EB2C19">
        <w:rPr>
          <w:rFonts w:ascii="Verdana" w:hAnsi="Verdana"/>
          <w:i/>
          <w:sz w:val="18"/>
          <w:szCs w:val="18"/>
        </w:rPr>
        <w:br/>
      </w:r>
      <w:r w:rsidR="00833C2B" w:rsidRPr="00EB2C19">
        <w:rPr>
          <w:rFonts w:ascii="Verdana" w:hAnsi="Verdana"/>
          <w:i/>
          <w:sz w:val="18"/>
          <w:szCs w:val="18"/>
        </w:rPr>
        <w:t xml:space="preserve">a citlivost k širším vztahům byly evidentní v mnoha </w:t>
      </w:r>
      <w:r w:rsidR="00833C2B" w:rsidRPr="006A78BB">
        <w:rPr>
          <w:rFonts w:ascii="Verdana" w:hAnsi="Verdana"/>
          <w:i/>
          <w:sz w:val="18"/>
          <w:szCs w:val="18"/>
        </w:rPr>
        <w:t>projektec</w:t>
      </w:r>
      <w:r w:rsidR="00833C2B" w:rsidRPr="00EB2C19">
        <w:rPr>
          <w:rFonts w:ascii="Verdana" w:hAnsi="Verdana"/>
          <w:i/>
          <w:sz w:val="18"/>
          <w:szCs w:val="18"/>
        </w:rPr>
        <w:t>h</w:t>
      </w:r>
      <w:r w:rsidR="00833C2B" w:rsidRPr="00EB2C19">
        <w:rPr>
          <w:rFonts w:ascii="Verdana" w:hAnsi="Verdana"/>
          <w:sz w:val="18"/>
          <w:szCs w:val="18"/>
        </w:rPr>
        <w:t>,“ shodli se porotci</w:t>
      </w:r>
      <w:r w:rsidR="003D235C" w:rsidRPr="00EB2C19">
        <w:rPr>
          <w:rFonts w:ascii="Verdana" w:hAnsi="Verdana"/>
          <w:sz w:val="18"/>
          <w:szCs w:val="18"/>
        </w:rPr>
        <w:t>.</w:t>
      </w:r>
      <w:r w:rsidR="00833C2B" w:rsidRPr="00EB2C19">
        <w:rPr>
          <w:rFonts w:ascii="Verdana" w:hAnsi="Verdana"/>
          <w:sz w:val="18"/>
          <w:szCs w:val="18"/>
        </w:rPr>
        <w:t xml:space="preserve"> Dále se zamysleli i nad smyslem architektury pro celou společnost: „</w:t>
      </w:r>
      <w:r w:rsidR="00833C2B" w:rsidRPr="00EB2C19">
        <w:rPr>
          <w:rFonts w:ascii="Verdana" w:hAnsi="Verdana"/>
          <w:i/>
          <w:sz w:val="18"/>
          <w:szCs w:val="18"/>
        </w:rPr>
        <w:t xml:space="preserve">Naše okolí má na naše životy a to, jak je žijeme, obrovský vliv – dobrá architektura může </w:t>
      </w:r>
      <w:r w:rsidR="00833C2B" w:rsidRPr="006A78BB">
        <w:rPr>
          <w:rFonts w:ascii="Verdana" w:hAnsi="Verdana"/>
          <w:i/>
          <w:sz w:val="18"/>
          <w:szCs w:val="18"/>
        </w:rPr>
        <w:t>znamenat</w:t>
      </w:r>
      <w:r w:rsidR="00833C2B" w:rsidRPr="00EB2C19">
        <w:rPr>
          <w:rFonts w:ascii="Verdana" w:hAnsi="Verdana"/>
          <w:i/>
          <w:sz w:val="18"/>
          <w:szCs w:val="18"/>
        </w:rPr>
        <w:t xml:space="preserve"> velmi mnoho. Promyšlené </w:t>
      </w:r>
      <w:r w:rsidR="00833C2B" w:rsidRPr="006A78BB">
        <w:rPr>
          <w:rFonts w:ascii="Verdana" w:hAnsi="Verdana"/>
          <w:i/>
          <w:sz w:val="18"/>
          <w:szCs w:val="18"/>
        </w:rPr>
        <w:t>návrhy</w:t>
      </w:r>
      <w:r w:rsidR="00833C2B" w:rsidRPr="00EB2C19">
        <w:rPr>
          <w:rFonts w:ascii="Verdana" w:hAnsi="Verdana"/>
          <w:i/>
          <w:sz w:val="18"/>
          <w:szCs w:val="18"/>
        </w:rPr>
        <w:t xml:space="preserve"> pečlivě realizované tak, aby </w:t>
      </w:r>
      <w:r w:rsidR="00833C2B" w:rsidRPr="006A78BB">
        <w:rPr>
          <w:rFonts w:ascii="Verdana" w:hAnsi="Verdana"/>
          <w:i/>
          <w:sz w:val="18"/>
          <w:szCs w:val="18"/>
        </w:rPr>
        <w:t>vytvářely</w:t>
      </w:r>
      <w:r w:rsidR="00833C2B" w:rsidRPr="00EB2C19">
        <w:rPr>
          <w:rFonts w:ascii="Verdana" w:hAnsi="Verdana"/>
          <w:i/>
          <w:sz w:val="18"/>
          <w:szCs w:val="18"/>
        </w:rPr>
        <w:t xml:space="preserve"> místa povzbuzující </w:t>
      </w:r>
      <w:r w:rsidR="00833C2B" w:rsidRPr="006A78BB">
        <w:rPr>
          <w:rFonts w:ascii="Verdana" w:hAnsi="Verdana"/>
          <w:i/>
          <w:sz w:val="18"/>
          <w:szCs w:val="18"/>
        </w:rPr>
        <w:t>společenské styky</w:t>
      </w:r>
      <w:r w:rsidR="00833C2B" w:rsidRPr="00EB2C19">
        <w:rPr>
          <w:rFonts w:ascii="Verdana" w:hAnsi="Verdana"/>
          <w:i/>
          <w:sz w:val="18"/>
          <w:szCs w:val="18"/>
        </w:rPr>
        <w:t xml:space="preserve"> a umožňující slušné </w:t>
      </w:r>
      <w:r w:rsidR="00833C2B" w:rsidRPr="006A78BB">
        <w:rPr>
          <w:rFonts w:ascii="Verdana" w:hAnsi="Verdana"/>
          <w:i/>
          <w:sz w:val="18"/>
          <w:szCs w:val="18"/>
        </w:rPr>
        <w:t>podmínky</w:t>
      </w:r>
      <w:r w:rsidR="00833C2B" w:rsidRPr="00EB2C19">
        <w:rPr>
          <w:rFonts w:ascii="Verdana" w:hAnsi="Verdana"/>
          <w:i/>
          <w:sz w:val="18"/>
          <w:szCs w:val="18"/>
        </w:rPr>
        <w:t xml:space="preserve"> </w:t>
      </w:r>
      <w:r w:rsidR="00833C2B" w:rsidRPr="009F7E83">
        <w:rPr>
          <w:rFonts w:ascii="Verdana" w:hAnsi="Verdana"/>
          <w:i/>
          <w:color w:val="000000" w:themeColor="text1"/>
          <w:sz w:val="18"/>
          <w:szCs w:val="18"/>
        </w:rPr>
        <w:t xml:space="preserve">prostřednictvím vhodně voleného měřítka, jsou základem jakékoliv dobré architektury, kdykoliv </w:t>
      </w:r>
      <w:r w:rsidR="003D235C" w:rsidRPr="009F7E83">
        <w:rPr>
          <w:rFonts w:ascii="Verdana" w:hAnsi="Verdana"/>
          <w:i/>
          <w:color w:val="000000" w:themeColor="text1"/>
          <w:sz w:val="18"/>
          <w:szCs w:val="18"/>
        </w:rPr>
        <w:br/>
      </w:r>
      <w:r w:rsidR="00833C2B" w:rsidRPr="009F7E83">
        <w:rPr>
          <w:rFonts w:ascii="Verdana" w:hAnsi="Verdana"/>
          <w:i/>
          <w:color w:val="000000" w:themeColor="text1"/>
          <w:sz w:val="18"/>
          <w:szCs w:val="18"/>
        </w:rPr>
        <w:t>a kdekoliv.</w:t>
      </w:r>
      <w:r w:rsidR="00C7740F">
        <w:rPr>
          <w:rFonts w:ascii="Verdana" w:hAnsi="Verdana"/>
          <w:color w:val="000000" w:themeColor="text1"/>
          <w:sz w:val="18"/>
          <w:szCs w:val="18"/>
        </w:rPr>
        <w:t>“</w:t>
      </w:r>
    </w:p>
    <w:p w:rsidR="00FB4467" w:rsidRPr="009F7E83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color w:val="000000" w:themeColor="text1"/>
          <w:sz w:val="18"/>
          <w:szCs w:val="18"/>
        </w:rPr>
      </w:pPr>
    </w:p>
    <w:p w:rsidR="00FB4467" w:rsidRPr="00875F8C" w:rsidRDefault="00875F8C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color w:val="C00000"/>
          <w:sz w:val="18"/>
          <w:szCs w:val="18"/>
        </w:rPr>
      </w:pPr>
      <w:r w:rsidRPr="00875F8C">
        <w:rPr>
          <w:rFonts w:ascii="Verdana" w:hAnsi="Verdana" w:cs="Cordia New"/>
          <w:b/>
          <w:bCs/>
          <w:color w:val="C00000"/>
          <w:sz w:val="18"/>
          <w:szCs w:val="18"/>
        </w:rPr>
        <w:t>HLAVNÍ CENA A FINALISTÉ</w:t>
      </w:r>
    </w:p>
    <w:p w:rsidR="00FB4467" w:rsidRPr="00EB2C19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18"/>
          <w:szCs w:val="18"/>
        </w:rPr>
      </w:pPr>
    </w:p>
    <w:p w:rsidR="00785E11" w:rsidRPr="00EB2C19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18"/>
          <w:szCs w:val="18"/>
        </w:rPr>
      </w:pPr>
      <w:r w:rsidRPr="00EB2C19">
        <w:rPr>
          <w:rFonts w:ascii="Verdana" w:hAnsi="Verdana" w:cs="Cordia New"/>
          <w:b/>
          <w:bCs/>
          <w:sz w:val="18"/>
          <w:szCs w:val="18"/>
        </w:rPr>
        <w:t>Hlavní cenu</w:t>
      </w:r>
      <w:r w:rsidRPr="00EB2C19">
        <w:rPr>
          <w:rFonts w:ascii="Verdana" w:hAnsi="Verdana" w:cs="Cordia New"/>
          <w:bCs/>
          <w:sz w:val="18"/>
          <w:szCs w:val="18"/>
        </w:rPr>
        <w:t xml:space="preserve"> porotci udělili </w:t>
      </w:r>
      <w:r w:rsidR="00421001" w:rsidRPr="00EB2C19">
        <w:rPr>
          <w:rStyle w:val="Siln"/>
          <w:rFonts w:ascii="Verdana" w:eastAsia="Times New Roman" w:hAnsi="Verdana" w:cs="Helvetica"/>
          <w:sz w:val="18"/>
          <w:szCs w:val="18"/>
        </w:rPr>
        <w:t>Jiřímu Opočenskému</w:t>
      </w:r>
      <w:r w:rsidRPr="00EB2C19">
        <w:rPr>
          <w:rStyle w:val="Siln"/>
          <w:rFonts w:ascii="Verdana" w:eastAsia="Times New Roman" w:hAnsi="Verdana" w:cs="Helvetica"/>
          <w:b w:val="0"/>
          <w:sz w:val="18"/>
          <w:szCs w:val="18"/>
        </w:rPr>
        <w:t xml:space="preserve"> a </w:t>
      </w:r>
      <w:r w:rsidR="00421001" w:rsidRPr="00EB2C19">
        <w:rPr>
          <w:rStyle w:val="Siln"/>
          <w:rFonts w:ascii="Verdana" w:eastAsia="Times New Roman" w:hAnsi="Verdana" w:cs="Helvetica"/>
          <w:sz w:val="18"/>
          <w:szCs w:val="18"/>
        </w:rPr>
        <w:t xml:space="preserve">Štěpánu </w:t>
      </w:r>
      <w:proofErr w:type="spellStart"/>
      <w:r w:rsidR="00421001" w:rsidRPr="00EB2C19">
        <w:rPr>
          <w:rStyle w:val="Siln"/>
          <w:rFonts w:ascii="Verdana" w:eastAsia="Times New Roman" w:hAnsi="Verdana" w:cs="Helvetica"/>
          <w:sz w:val="18"/>
          <w:szCs w:val="18"/>
        </w:rPr>
        <w:t>Valouchovi</w:t>
      </w:r>
      <w:proofErr w:type="spellEnd"/>
      <w:r w:rsidRPr="00EB2C19">
        <w:rPr>
          <w:rStyle w:val="Siln"/>
          <w:rFonts w:ascii="Verdana" w:eastAsia="Times New Roman" w:hAnsi="Verdana" w:cs="Helvetica"/>
          <w:b w:val="0"/>
          <w:sz w:val="18"/>
          <w:szCs w:val="18"/>
        </w:rPr>
        <w:t xml:space="preserve"> za realizaci </w:t>
      </w:r>
      <w:hyperlink r:id="rId9" w:history="1">
        <w:r w:rsidR="00421001" w:rsidRPr="006E73B9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 xml:space="preserve">Sídla firmy </w:t>
        </w:r>
        <w:proofErr w:type="spellStart"/>
        <w:r w:rsidR="00421001" w:rsidRPr="006E73B9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>Lasvit</w:t>
        </w:r>
        <w:proofErr w:type="spellEnd"/>
      </w:hyperlink>
      <w:r w:rsidR="00421001" w:rsidRPr="00EB2C19">
        <w:rPr>
          <w:rFonts w:ascii="Verdana" w:hAnsi="Verdana" w:cs="Cordia New"/>
          <w:b/>
          <w:bCs/>
          <w:sz w:val="18"/>
          <w:szCs w:val="18"/>
        </w:rPr>
        <w:t xml:space="preserve"> </w:t>
      </w:r>
      <w:r w:rsidRPr="00EB2C19">
        <w:rPr>
          <w:rFonts w:ascii="Verdana" w:hAnsi="Verdana" w:cs="Cordia New"/>
          <w:bCs/>
          <w:sz w:val="18"/>
          <w:szCs w:val="18"/>
        </w:rPr>
        <w:t>(201</w:t>
      </w:r>
      <w:r w:rsidR="00421001" w:rsidRPr="00EB2C19">
        <w:rPr>
          <w:rFonts w:ascii="Verdana" w:hAnsi="Verdana" w:cs="Cordia New"/>
          <w:bCs/>
          <w:sz w:val="18"/>
          <w:szCs w:val="18"/>
        </w:rPr>
        <w:t>9</w:t>
      </w:r>
      <w:r w:rsidRPr="00EB2C19">
        <w:rPr>
          <w:rFonts w:ascii="Verdana" w:hAnsi="Verdana" w:cs="Cordia New"/>
          <w:bCs/>
          <w:sz w:val="18"/>
          <w:szCs w:val="18"/>
        </w:rPr>
        <w:t xml:space="preserve">). Autoři z ateliéru </w:t>
      </w:r>
      <w:r w:rsidR="00421001" w:rsidRPr="00EB2C19">
        <w:rPr>
          <w:rFonts w:ascii="Verdana" w:hAnsi="Verdana" w:cs="Cordia New"/>
          <w:b/>
          <w:bCs/>
          <w:sz w:val="18"/>
          <w:szCs w:val="18"/>
        </w:rPr>
        <w:t>ov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architekt</w:t>
      </w:r>
      <w:r w:rsidR="00421001" w:rsidRPr="00EB2C19">
        <w:rPr>
          <w:rFonts w:ascii="Verdana" w:hAnsi="Verdana" w:cs="Cordia New"/>
          <w:b/>
          <w:bCs/>
          <w:sz w:val="18"/>
          <w:szCs w:val="18"/>
        </w:rPr>
        <w:t>i</w:t>
      </w:r>
      <w:r w:rsidRPr="00EB2C19">
        <w:rPr>
          <w:rFonts w:ascii="Verdana" w:hAnsi="Verdana" w:cs="Cordia New"/>
          <w:bCs/>
          <w:sz w:val="18"/>
          <w:szCs w:val="18"/>
        </w:rPr>
        <w:t xml:space="preserve"> navrhli </w:t>
      </w:r>
      <w:r w:rsidR="00421001" w:rsidRPr="00EB2C19">
        <w:rPr>
          <w:rFonts w:ascii="Verdana" w:hAnsi="Verdana" w:cs="Cordia New"/>
          <w:bCs/>
          <w:sz w:val="18"/>
          <w:szCs w:val="18"/>
        </w:rPr>
        <w:t xml:space="preserve">pro investora v Novém Boru citlivou rekonstrukci </w:t>
      </w:r>
      <w:r w:rsidR="00421001" w:rsidRPr="00EB2C19">
        <w:rPr>
          <w:rFonts w:ascii="Verdana" w:hAnsi="Verdana"/>
          <w:sz w:val="18"/>
          <w:szCs w:val="18"/>
        </w:rPr>
        <w:t>skupiny tradičních severočeských dřevěných staveb z počátku 19. století doplněnou dvěma novými objekty podobného stavebního objemu, ale v nové materializaci. „</w:t>
      </w:r>
      <w:r w:rsidR="00421001" w:rsidRPr="00EB2C19">
        <w:rPr>
          <w:rFonts w:ascii="Verdana" w:hAnsi="Verdana"/>
          <w:i/>
          <w:sz w:val="18"/>
          <w:szCs w:val="18"/>
        </w:rPr>
        <w:t>Oceněné dílo je kombinací původního a navrhovaného, starého a nového, tradičního s tím úplně současným. Právě bravurnost přístupu k zadanému problému a lehkost, s jakou finální výstup působí v tak složitém architektonickém prostředí, dovedly porotu ke konečnému verdiktu a udělení hlavní ceny,</w:t>
      </w:r>
      <w:r w:rsidR="00421001" w:rsidRPr="00EB2C19">
        <w:rPr>
          <w:rFonts w:ascii="Verdana" w:hAnsi="Verdana"/>
          <w:sz w:val="18"/>
          <w:szCs w:val="18"/>
        </w:rPr>
        <w:t>“ uvedla ke svému výběru porota</w:t>
      </w:r>
      <w:r w:rsidR="00785E11" w:rsidRPr="00EB2C19">
        <w:rPr>
          <w:rFonts w:ascii="Verdana" w:hAnsi="Verdana"/>
          <w:sz w:val="18"/>
          <w:szCs w:val="18"/>
        </w:rPr>
        <w:t xml:space="preserve">. Vítězná realizace je podle ní </w:t>
      </w:r>
      <w:r w:rsidR="00866B4B" w:rsidRPr="00EB2C19">
        <w:rPr>
          <w:rFonts w:ascii="Verdana" w:hAnsi="Verdana"/>
          <w:sz w:val="18"/>
          <w:szCs w:val="18"/>
        </w:rPr>
        <w:t>„</w:t>
      </w:r>
      <w:r w:rsidR="00785E11" w:rsidRPr="00EB2C19">
        <w:rPr>
          <w:rFonts w:ascii="Verdana" w:hAnsi="Verdana"/>
          <w:i/>
          <w:sz w:val="18"/>
          <w:szCs w:val="18"/>
        </w:rPr>
        <w:t xml:space="preserve">originálním, </w:t>
      </w:r>
      <w:r w:rsidR="00785E11" w:rsidRPr="006A78BB">
        <w:rPr>
          <w:rFonts w:ascii="Verdana" w:hAnsi="Verdana"/>
          <w:i/>
          <w:sz w:val="18"/>
          <w:szCs w:val="18"/>
        </w:rPr>
        <w:t>suverénním</w:t>
      </w:r>
      <w:r w:rsidR="00785E11" w:rsidRPr="00EB2C19">
        <w:rPr>
          <w:rFonts w:ascii="Verdana" w:hAnsi="Verdana"/>
          <w:i/>
          <w:sz w:val="18"/>
          <w:szCs w:val="18"/>
        </w:rPr>
        <w:t xml:space="preserve"> a komplexním </w:t>
      </w:r>
      <w:r w:rsidR="00785E11" w:rsidRPr="00EB2C19">
        <w:rPr>
          <w:rFonts w:ascii="Verdana" w:hAnsi="Verdana"/>
          <w:i/>
          <w:sz w:val="18"/>
          <w:szCs w:val="18"/>
        </w:rPr>
        <w:lastRenderedPageBreak/>
        <w:t>dílem.</w:t>
      </w:r>
      <w:r w:rsidR="00866B4B" w:rsidRPr="00EB2C19">
        <w:rPr>
          <w:rFonts w:ascii="Verdana" w:hAnsi="Verdana"/>
          <w:i/>
          <w:sz w:val="18"/>
          <w:szCs w:val="18"/>
        </w:rPr>
        <w:t>“</w:t>
      </w:r>
      <w:r w:rsidR="00785E11" w:rsidRPr="00EB2C19">
        <w:rPr>
          <w:rFonts w:ascii="Verdana" w:hAnsi="Verdana" w:cs="Cordia New"/>
          <w:b/>
          <w:bCs/>
          <w:sz w:val="18"/>
          <w:szCs w:val="18"/>
        </w:rPr>
        <w:t xml:space="preserve"> </w:t>
      </w:r>
      <w:r w:rsidR="00785E11" w:rsidRPr="00EB2C19">
        <w:rPr>
          <w:rFonts w:ascii="Verdana" w:hAnsi="Verdana" w:cs="Cordia New"/>
          <w:bCs/>
          <w:sz w:val="18"/>
          <w:szCs w:val="18"/>
        </w:rPr>
        <w:t>Porotci vyzdvihli, že „</w:t>
      </w:r>
      <w:r w:rsidR="00785E11" w:rsidRPr="00EB2C19">
        <w:rPr>
          <w:rFonts w:ascii="Verdana" w:hAnsi="Verdana"/>
          <w:i/>
          <w:sz w:val="18"/>
          <w:szCs w:val="18"/>
        </w:rPr>
        <w:t xml:space="preserve">odvážný vstup architektů do původní objemové struktury, pochopení její podstaty a doplnění, </w:t>
      </w:r>
      <w:r w:rsidR="00785E11" w:rsidRPr="006A78BB">
        <w:rPr>
          <w:rFonts w:ascii="Verdana" w:hAnsi="Verdana"/>
          <w:i/>
          <w:sz w:val="18"/>
          <w:szCs w:val="18"/>
        </w:rPr>
        <w:t>umocněné</w:t>
      </w:r>
      <w:r w:rsidR="00785E11" w:rsidRPr="00EB2C19">
        <w:rPr>
          <w:rFonts w:ascii="Verdana" w:hAnsi="Verdana"/>
          <w:i/>
          <w:sz w:val="18"/>
          <w:szCs w:val="18"/>
        </w:rPr>
        <w:t xml:space="preserve"> novými detaily a materializací jsou nejsilnějšími stránkami neohroženého </w:t>
      </w:r>
      <w:r w:rsidR="00785E11" w:rsidRPr="006A78BB">
        <w:rPr>
          <w:rFonts w:ascii="Verdana" w:hAnsi="Verdana"/>
          <w:i/>
          <w:sz w:val="18"/>
          <w:szCs w:val="18"/>
        </w:rPr>
        <w:t>investorsko</w:t>
      </w:r>
      <w:r w:rsidR="00785E11" w:rsidRPr="00EB2C19">
        <w:rPr>
          <w:rFonts w:ascii="Verdana" w:hAnsi="Verdana"/>
          <w:i/>
          <w:sz w:val="18"/>
          <w:szCs w:val="18"/>
        </w:rPr>
        <w:t>-architektonického počinu.</w:t>
      </w:r>
      <w:r w:rsidR="00785E11" w:rsidRPr="00EB2C19">
        <w:rPr>
          <w:rFonts w:ascii="Verdana" w:hAnsi="Verdana"/>
          <w:sz w:val="18"/>
          <w:szCs w:val="18"/>
        </w:rPr>
        <w:t>“</w:t>
      </w:r>
      <w:r w:rsidR="00785E11" w:rsidRPr="00EB2C19">
        <w:rPr>
          <w:rFonts w:ascii="Verdana" w:hAnsi="Verdana" w:cs="Cordia New"/>
          <w:bCs/>
          <w:sz w:val="18"/>
          <w:szCs w:val="18"/>
        </w:rPr>
        <w:t xml:space="preserve"> </w:t>
      </w:r>
      <w:r w:rsidR="00785E11" w:rsidRPr="00EB2C19">
        <w:rPr>
          <w:rFonts w:ascii="Verdana" w:hAnsi="Verdana"/>
          <w:sz w:val="18"/>
          <w:szCs w:val="18"/>
        </w:rPr>
        <w:t>Sídlo firmy Lasvit je podle nich „</w:t>
      </w:r>
      <w:r w:rsidR="00785E11" w:rsidRPr="00EB2C19">
        <w:rPr>
          <w:rFonts w:ascii="Verdana" w:hAnsi="Verdana"/>
          <w:i/>
          <w:sz w:val="18"/>
          <w:szCs w:val="18"/>
        </w:rPr>
        <w:t xml:space="preserve">logo prokazující jistý realizační um všech zúčastněných, které zároveň vysílá signál odvážného pokusu </w:t>
      </w:r>
      <w:r w:rsidR="00785E11" w:rsidRPr="00EB2C19">
        <w:rPr>
          <w:rFonts w:ascii="Verdana" w:hAnsi="Verdana"/>
          <w:i/>
          <w:sz w:val="18"/>
          <w:szCs w:val="18"/>
        </w:rPr>
        <w:br/>
        <w:t xml:space="preserve">o </w:t>
      </w:r>
      <w:r w:rsidR="00785E11" w:rsidRPr="006A78BB">
        <w:rPr>
          <w:rFonts w:ascii="Verdana" w:hAnsi="Verdana"/>
          <w:i/>
          <w:sz w:val="18"/>
          <w:szCs w:val="18"/>
        </w:rPr>
        <w:t>nestandardní</w:t>
      </w:r>
      <w:r w:rsidR="00785E11" w:rsidRPr="00EB2C19">
        <w:rPr>
          <w:rFonts w:ascii="Verdana" w:hAnsi="Verdana"/>
          <w:i/>
          <w:sz w:val="18"/>
          <w:szCs w:val="18"/>
        </w:rPr>
        <w:t>, nonkonformní přístup k řešením.</w:t>
      </w:r>
      <w:r w:rsidR="00785E11" w:rsidRPr="00EB2C19">
        <w:rPr>
          <w:rFonts w:ascii="Verdana" w:hAnsi="Verdana"/>
          <w:sz w:val="18"/>
          <w:szCs w:val="18"/>
        </w:rPr>
        <w:t>“</w:t>
      </w:r>
    </w:p>
    <w:p w:rsidR="00785E11" w:rsidRPr="00EB2C19" w:rsidRDefault="00785E11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18"/>
          <w:szCs w:val="18"/>
        </w:rPr>
      </w:pPr>
    </w:p>
    <w:p w:rsidR="007F508E" w:rsidRPr="00EB2C19" w:rsidRDefault="00FB4467" w:rsidP="00EB2C19">
      <w:pPr>
        <w:pStyle w:val="Pa5"/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EB2C19">
        <w:rPr>
          <w:rFonts w:ascii="Verdana" w:hAnsi="Verdana" w:cs="Cordia New"/>
          <w:bCs/>
          <w:sz w:val="18"/>
          <w:szCs w:val="18"/>
        </w:rPr>
        <w:t>Čestné ocenění Finalista České ceny za architekturu 20</w:t>
      </w:r>
      <w:r w:rsidR="00D5726A" w:rsidRPr="00EB2C19">
        <w:rPr>
          <w:rFonts w:ascii="Verdana" w:hAnsi="Verdana" w:cs="Cordia New"/>
          <w:bCs/>
          <w:sz w:val="18"/>
          <w:szCs w:val="18"/>
        </w:rPr>
        <w:t>20</w:t>
      </w:r>
      <w:r w:rsidRPr="00EB2C19">
        <w:rPr>
          <w:rFonts w:ascii="Verdana" w:hAnsi="Verdana" w:cs="Cordia New"/>
          <w:bCs/>
          <w:sz w:val="18"/>
          <w:szCs w:val="18"/>
        </w:rPr>
        <w:t xml:space="preserve"> získalo kromě vítězné stavby pět dalších různorodých prací z celé České republiky. </w:t>
      </w:r>
      <w:r w:rsidR="00EF2872" w:rsidRPr="00EB2C19">
        <w:rPr>
          <w:rFonts w:ascii="Verdana" w:hAnsi="Verdana" w:cs="Cordia New"/>
          <w:bCs/>
          <w:sz w:val="18"/>
          <w:szCs w:val="18"/>
        </w:rPr>
        <w:t xml:space="preserve">Hned dvě přitom jsou od jednoho autorského týmu, </w:t>
      </w:r>
      <w:r w:rsidR="00EF2872" w:rsidRPr="00EB2C19">
        <w:rPr>
          <w:rFonts w:ascii="Verdana" w:hAnsi="Verdana" w:cs="Cordia New"/>
          <w:b/>
          <w:bCs/>
          <w:sz w:val="18"/>
          <w:szCs w:val="18"/>
        </w:rPr>
        <w:t xml:space="preserve">ateliéru </w:t>
      </w:r>
      <w:r w:rsidR="00EF2872" w:rsidRPr="00EB2C19">
        <w:rPr>
          <w:rFonts w:ascii="Verdana" w:hAnsi="Verdana"/>
          <w:b/>
          <w:sz w:val="18"/>
          <w:szCs w:val="18"/>
        </w:rPr>
        <w:t>111 architekti</w:t>
      </w:r>
      <w:r w:rsidR="00EF2872" w:rsidRPr="00EB2C19">
        <w:rPr>
          <w:rFonts w:ascii="Verdana" w:hAnsi="Verdana"/>
          <w:sz w:val="18"/>
          <w:szCs w:val="18"/>
        </w:rPr>
        <w:t>.</w:t>
      </w:r>
      <w:r w:rsidR="00EF2872" w:rsidRPr="00EB2C19">
        <w:rPr>
          <w:rFonts w:ascii="Verdana" w:hAnsi="Verdana" w:cs="AkkuratPro-Regular"/>
          <w:sz w:val="18"/>
          <w:szCs w:val="18"/>
          <w:lang w:eastAsia="cs-CZ"/>
        </w:rPr>
        <w:t xml:space="preserve"> </w:t>
      </w:r>
      <w:hyperlink r:id="rId10" w:history="1">
        <w:r w:rsidR="00EF2872" w:rsidRPr="006E73B9">
          <w:rPr>
            <w:rStyle w:val="Hypertextovodkaz"/>
            <w:rFonts w:ascii="Verdana" w:hAnsi="Verdana"/>
            <w:b/>
            <w:sz w:val="18"/>
            <w:szCs w:val="18"/>
          </w:rPr>
          <w:t>Rodinný dům v Jinonicích</w:t>
        </w:r>
      </w:hyperlink>
      <w:r w:rsidR="00EF2872" w:rsidRPr="00EB2C19">
        <w:rPr>
          <w:rFonts w:ascii="Verdana" w:hAnsi="Verdana"/>
          <w:sz w:val="18"/>
          <w:szCs w:val="18"/>
        </w:rPr>
        <w:t xml:space="preserve"> (2019)</w:t>
      </w:r>
      <w:r w:rsidR="004141B6" w:rsidRPr="00EB2C19">
        <w:rPr>
          <w:rFonts w:ascii="Verdana" w:hAnsi="Verdana"/>
          <w:sz w:val="18"/>
          <w:szCs w:val="18"/>
        </w:rPr>
        <w:t xml:space="preserve"> je stavbou, kterou považuje porota </w:t>
      </w:r>
      <w:r w:rsidR="004141B6" w:rsidRPr="00EB2C19">
        <w:rPr>
          <w:rFonts w:ascii="Verdana" w:hAnsi="Verdana"/>
          <w:sz w:val="18"/>
          <w:szCs w:val="18"/>
        </w:rPr>
        <w:br/>
        <w:t>za</w:t>
      </w:r>
      <w:r w:rsidR="004141B6" w:rsidRPr="00EB2C19">
        <w:rPr>
          <w:rFonts w:ascii="Verdana" w:hAnsi="Verdana"/>
          <w:i/>
          <w:sz w:val="18"/>
          <w:szCs w:val="18"/>
        </w:rPr>
        <w:t xml:space="preserve"> „dobrý příklad toho, jak může být architektura prospěšná společnosti i soukromému majiteli. (…)</w:t>
      </w:r>
      <w:r w:rsidR="004141B6" w:rsidRPr="00EB2C19">
        <w:rPr>
          <w:rFonts w:ascii="Verdana" w:hAnsi="Verdana"/>
          <w:sz w:val="18"/>
          <w:szCs w:val="18"/>
        </w:rPr>
        <w:t xml:space="preserve"> </w:t>
      </w:r>
      <w:r w:rsidR="004141B6" w:rsidRPr="00EB2C19">
        <w:rPr>
          <w:rFonts w:ascii="Verdana" w:hAnsi="Verdana"/>
          <w:i/>
          <w:sz w:val="18"/>
          <w:szCs w:val="18"/>
        </w:rPr>
        <w:t xml:space="preserve">Prostý a skromný </w:t>
      </w:r>
      <w:r w:rsidR="004141B6" w:rsidRPr="006A78BB">
        <w:rPr>
          <w:rFonts w:ascii="Verdana" w:hAnsi="Verdana"/>
          <w:i/>
          <w:sz w:val="18"/>
          <w:szCs w:val="18"/>
        </w:rPr>
        <w:t>exteriér</w:t>
      </w:r>
      <w:r w:rsidR="004141B6" w:rsidRPr="00EB2C19">
        <w:rPr>
          <w:rFonts w:ascii="Verdana" w:hAnsi="Verdana"/>
          <w:i/>
          <w:sz w:val="18"/>
          <w:szCs w:val="18"/>
        </w:rPr>
        <w:t xml:space="preserve"> popírá velkorysost a bohatost domu, které člověk vnímá uvnitř</w:t>
      </w:r>
      <w:r w:rsidR="004141B6" w:rsidRPr="00EB2C19">
        <w:rPr>
          <w:rFonts w:ascii="Verdana" w:hAnsi="Verdana"/>
          <w:sz w:val="18"/>
          <w:szCs w:val="18"/>
        </w:rPr>
        <w:t>.“</w:t>
      </w:r>
      <w:r w:rsidR="004141B6" w:rsidRPr="00EB2C19">
        <w:rPr>
          <w:rFonts w:ascii="Verdana" w:hAnsi="Verdana"/>
          <w:i/>
          <w:sz w:val="18"/>
          <w:szCs w:val="18"/>
        </w:rPr>
        <w:t xml:space="preserve"> </w:t>
      </w:r>
      <w:r w:rsidR="0037536B">
        <w:rPr>
          <w:rFonts w:ascii="Verdana" w:hAnsi="Verdana"/>
          <w:b/>
          <w:sz w:val="18"/>
          <w:szCs w:val="18"/>
        </w:rPr>
        <w:fldChar w:fldCharType="begin"/>
      </w:r>
      <w:r w:rsidR="006E73B9">
        <w:rPr>
          <w:rFonts w:ascii="Verdana" w:hAnsi="Verdana"/>
          <w:b/>
          <w:sz w:val="18"/>
          <w:szCs w:val="18"/>
        </w:rPr>
        <w:instrText xml:space="preserve"> HYPERLINK "https://ceskacenazaarchitekturu.cz/projekty/2020/dilny-opatov/?awards=2020" </w:instrText>
      </w:r>
      <w:r w:rsidR="0037536B">
        <w:rPr>
          <w:rFonts w:ascii="Verdana" w:hAnsi="Verdana"/>
          <w:b/>
          <w:sz w:val="18"/>
          <w:szCs w:val="18"/>
        </w:rPr>
        <w:fldChar w:fldCharType="separate"/>
      </w:r>
      <w:r w:rsidR="00EF2872" w:rsidRPr="006E73B9">
        <w:rPr>
          <w:rStyle w:val="Hypertextovodkaz"/>
          <w:rFonts w:ascii="Verdana" w:hAnsi="Verdana"/>
          <w:b/>
          <w:sz w:val="18"/>
          <w:szCs w:val="18"/>
        </w:rPr>
        <w:t xml:space="preserve">Dílny </w:t>
      </w:r>
      <w:proofErr w:type="spellStart"/>
      <w:r w:rsidR="00EF2872" w:rsidRPr="006E73B9">
        <w:rPr>
          <w:rStyle w:val="Hypertextovodkaz"/>
          <w:rFonts w:ascii="Verdana" w:hAnsi="Verdana"/>
          <w:b/>
          <w:sz w:val="18"/>
          <w:szCs w:val="18"/>
        </w:rPr>
        <w:t>Opatov</w:t>
      </w:r>
      <w:proofErr w:type="spellEnd"/>
      <w:r w:rsidR="0037536B">
        <w:rPr>
          <w:rFonts w:ascii="Verdana" w:hAnsi="Verdana"/>
          <w:b/>
          <w:sz w:val="18"/>
          <w:szCs w:val="18"/>
        </w:rPr>
        <w:fldChar w:fldCharType="end"/>
      </w:r>
      <w:r w:rsidR="00EF2872" w:rsidRPr="00EB2C19">
        <w:rPr>
          <w:rFonts w:ascii="Verdana" w:hAnsi="Verdana"/>
          <w:sz w:val="18"/>
          <w:szCs w:val="18"/>
        </w:rPr>
        <w:t xml:space="preserve"> (2019)</w:t>
      </w:r>
      <w:r w:rsidR="004141B6" w:rsidRPr="00EB2C19">
        <w:rPr>
          <w:rFonts w:ascii="Verdana" w:hAnsi="Verdana"/>
          <w:sz w:val="18"/>
          <w:szCs w:val="18"/>
        </w:rPr>
        <w:t xml:space="preserve"> jsou podle poroty „</w:t>
      </w:r>
      <w:r w:rsidR="004141B6" w:rsidRPr="00EB2C19">
        <w:rPr>
          <w:rFonts w:ascii="Verdana" w:hAnsi="Verdana"/>
          <w:i/>
          <w:sz w:val="18"/>
          <w:szCs w:val="18"/>
        </w:rPr>
        <w:t>reprezentantem toho nejlepšího, co v současné době česká a</w:t>
      </w:r>
      <w:r w:rsidR="004141B6" w:rsidRPr="006A78BB">
        <w:rPr>
          <w:rFonts w:ascii="Verdana" w:hAnsi="Verdana"/>
          <w:i/>
          <w:sz w:val="18"/>
          <w:szCs w:val="18"/>
        </w:rPr>
        <w:t>rchitektura</w:t>
      </w:r>
      <w:r w:rsidR="004141B6" w:rsidRPr="00EB2C19">
        <w:rPr>
          <w:rFonts w:ascii="Verdana" w:hAnsi="Verdana"/>
          <w:i/>
          <w:sz w:val="18"/>
          <w:szCs w:val="18"/>
        </w:rPr>
        <w:t xml:space="preserve"> nabízí – jednoduchost, racionalitu, čistý koncept, to </w:t>
      </w:r>
      <w:r w:rsidR="00C7740F">
        <w:rPr>
          <w:rFonts w:ascii="Verdana" w:hAnsi="Verdana"/>
          <w:i/>
          <w:sz w:val="18"/>
          <w:szCs w:val="18"/>
        </w:rPr>
        <w:t xml:space="preserve">všechno postavené </w:t>
      </w:r>
      <w:r w:rsidR="00C7740F">
        <w:rPr>
          <w:rFonts w:ascii="Verdana" w:hAnsi="Verdana"/>
          <w:i/>
          <w:sz w:val="18"/>
          <w:szCs w:val="18"/>
        </w:rPr>
        <w:br/>
        <w:t>na opodstatně</w:t>
      </w:r>
      <w:r w:rsidR="004141B6" w:rsidRPr="00EB2C19">
        <w:rPr>
          <w:rFonts w:ascii="Verdana" w:hAnsi="Verdana"/>
          <w:i/>
          <w:sz w:val="18"/>
          <w:szCs w:val="18"/>
        </w:rPr>
        <w:t xml:space="preserve">né </w:t>
      </w:r>
      <w:proofErr w:type="spellStart"/>
      <w:r w:rsidR="004141B6" w:rsidRPr="00EB2C19">
        <w:rPr>
          <w:rFonts w:ascii="Verdana" w:hAnsi="Verdana"/>
          <w:i/>
          <w:sz w:val="18"/>
          <w:szCs w:val="18"/>
        </w:rPr>
        <w:t>kontextualitě</w:t>
      </w:r>
      <w:proofErr w:type="spellEnd"/>
      <w:r w:rsidR="004141B6" w:rsidRPr="00EB2C19">
        <w:rPr>
          <w:rFonts w:ascii="Verdana" w:hAnsi="Verdana"/>
          <w:i/>
          <w:sz w:val="18"/>
          <w:szCs w:val="18"/>
        </w:rPr>
        <w:t xml:space="preserve">.“ </w:t>
      </w:r>
      <w:r w:rsidR="004141B6" w:rsidRPr="00EB2C19">
        <w:rPr>
          <w:rFonts w:ascii="Verdana" w:hAnsi="Verdana"/>
          <w:sz w:val="18"/>
          <w:szCs w:val="18"/>
        </w:rPr>
        <w:t>Porotu oslovil také projekt</w:t>
      </w:r>
      <w:r w:rsidR="004141B6" w:rsidRPr="00EB2C19">
        <w:rPr>
          <w:rFonts w:ascii="Verdana" w:hAnsi="Verdana"/>
          <w:i/>
          <w:sz w:val="18"/>
          <w:szCs w:val="18"/>
        </w:rPr>
        <w:t xml:space="preserve"> </w:t>
      </w:r>
      <w:hyperlink r:id="rId11" w:history="1">
        <w:r w:rsidR="004141B6" w:rsidRPr="006E73B9">
          <w:rPr>
            <w:rStyle w:val="Hypertextovodkaz"/>
            <w:rFonts w:ascii="Verdana" w:hAnsi="Verdana"/>
            <w:b/>
            <w:sz w:val="18"/>
            <w:szCs w:val="18"/>
          </w:rPr>
          <w:t>Revitalizace pražských náplavek</w:t>
        </w:r>
      </w:hyperlink>
      <w:r w:rsidR="004141B6" w:rsidRPr="00EB2C19">
        <w:rPr>
          <w:rFonts w:ascii="Verdana" w:hAnsi="Verdana"/>
          <w:sz w:val="18"/>
          <w:szCs w:val="18"/>
        </w:rPr>
        <w:t xml:space="preserve"> (</w:t>
      </w:r>
      <w:r w:rsidR="004141B6" w:rsidRPr="00EB2C19">
        <w:rPr>
          <w:rFonts w:ascii="Verdana" w:hAnsi="Verdana"/>
          <w:b/>
          <w:sz w:val="18"/>
          <w:szCs w:val="18"/>
        </w:rPr>
        <w:t>Petr Janda / brainwork</w:t>
      </w:r>
      <w:r w:rsidR="004141B6" w:rsidRPr="00EB2C19">
        <w:rPr>
          <w:rFonts w:ascii="Verdana" w:hAnsi="Verdana"/>
          <w:sz w:val="18"/>
          <w:szCs w:val="18"/>
        </w:rPr>
        <w:t>, 2019). Ocenila „</w:t>
      </w:r>
      <w:r w:rsidR="004141B6" w:rsidRPr="00EB2C19">
        <w:rPr>
          <w:rFonts w:ascii="Verdana" w:hAnsi="Verdana"/>
          <w:i/>
          <w:sz w:val="18"/>
          <w:szCs w:val="18"/>
        </w:rPr>
        <w:t xml:space="preserve">moudré úvahy architekta při navrhování </w:t>
      </w:r>
      <w:r w:rsidR="004141B6" w:rsidRPr="006A78BB">
        <w:rPr>
          <w:rFonts w:ascii="Verdana" w:hAnsi="Verdana"/>
          <w:i/>
          <w:sz w:val="18"/>
          <w:szCs w:val="18"/>
        </w:rPr>
        <w:t>projektu</w:t>
      </w:r>
      <w:r w:rsidR="004141B6" w:rsidRPr="00EB2C19">
        <w:rPr>
          <w:rFonts w:ascii="Verdana" w:hAnsi="Verdana"/>
          <w:i/>
          <w:sz w:val="18"/>
          <w:szCs w:val="18"/>
        </w:rPr>
        <w:t xml:space="preserve">, </w:t>
      </w:r>
      <w:r w:rsidR="00027FA8">
        <w:rPr>
          <w:rFonts w:ascii="Verdana" w:hAnsi="Verdana"/>
          <w:i/>
          <w:sz w:val="18"/>
          <w:szCs w:val="18"/>
        </w:rPr>
        <w:br/>
      </w:r>
      <w:r w:rsidR="004141B6" w:rsidRPr="00EB2C19">
        <w:rPr>
          <w:rFonts w:ascii="Verdana" w:hAnsi="Verdana"/>
          <w:i/>
          <w:sz w:val="18"/>
          <w:szCs w:val="18"/>
        </w:rPr>
        <w:t xml:space="preserve">s břitkými a vysoce kvalitními vestavbami do mohutných stávajících zdí nábřeží a </w:t>
      </w:r>
      <w:r w:rsidR="004141B6" w:rsidRPr="006A78BB">
        <w:rPr>
          <w:rFonts w:ascii="Verdana" w:hAnsi="Verdana"/>
          <w:i/>
          <w:sz w:val="18"/>
          <w:szCs w:val="18"/>
        </w:rPr>
        <w:t>jednoduchými</w:t>
      </w:r>
      <w:r w:rsidR="00C7740F">
        <w:rPr>
          <w:rFonts w:ascii="Verdana" w:hAnsi="Verdana"/>
          <w:i/>
          <w:sz w:val="18"/>
          <w:szCs w:val="18"/>
        </w:rPr>
        <w:t xml:space="preserve"> úpravami kobek </w:t>
      </w:r>
      <w:r w:rsidR="004141B6" w:rsidRPr="00EB2C19">
        <w:rPr>
          <w:rFonts w:ascii="Verdana" w:hAnsi="Verdana"/>
          <w:i/>
          <w:sz w:val="18"/>
          <w:szCs w:val="18"/>
        </w:rPr>
        <w:t>v nich, umožňujícími různé využití a náplň v budoucnu</w:t>
      </w:r>
      <w:r w:rsidR="004141B6" w:rsidRPr="00EB2C19">
        <w:rPr>
          <w:rFonts w:ascii="Verdana" w:hAnsi="Verdana"/>
          <w:sz w:val="18"/>
          <w:szCs w:val="18"/>
        </w:rPr>
        <w:t xml:space="preserve">.“ Již v minulých ročnících oceněným ateliérem jsou </w:t>
      </w:r>
      <w:r w:rsidR="004141B6" w:rsidRPr="00EB2C19">
        <w:rPr>
          <w:rFonts w:ascii="Verdana" w:hAnsi="Verdana"/>
          <w:b/>
          <w:sz w:val="18"/>
          <w:szCs w:val="18"/>
        </w:rPr>
        <w:t>CHYBIK + KRISTOF ARCHITECTS &amp; URBAN DESIGNERS</w:t>
      </w:r>
      <w:r w:rsidR="004141B6" w:rsidRPr="00EB2C19">
        <w:rPr>
          <w:rFonts w:ascii="Verdana" w:hAnsi="Verdana"/>
          <w:sz w:val="18"/>
          <w:szCs w:val="18"/>
        </w:rPr>
        <w:t xml:space="preserve">. Letos porota udělila titul Finalista jejich projektu </w:t>
      </w:r>
      <w:hyperlink r:id="rId12" w:history="1">
        <w:proofErr w:type="spellStart"/>
        <w:r w:rsidR="004141B6" w:rsidRPr="006E73B9">
          <w:rPr>
            <w:rStyle w:val="Hypertextovodkaz"/>
            <w:rFonts w:ascii="Verdana" w:hAnsi="Verdana"/>
            <w:b/>
            <w:sz w:val="18"/>
            <w:szCs w:val="18"/>
          </w:rPr>
          <w:t>Enotéka</w:t>
        </w:r>
        <w:proofErr w:type="spellEnd"/>
        <w:r w:rsidR="004141B6" w:rsidRPr="006E73B9">
          <w:rPr>
            <w:rStyle w:val="Hypertextovodkaz"/>
            <w:rFonts w:ascii="Verdana" w:hAnsi="Verdana"/>
            <w:b/>
            <w:sz w:val="18"/>
            <w:szCs w:val="18"/>
          </w:rPr>
          <w:t xml:space="preserve"> Znojmo</w:t>
        </w:r>
      </w:hyperlink>
      <w:r w:rsidR="004141B6" w:rsidRPr="00EB2C19">
        <w:rPr>
          <w:rFonts w:ascii="Verdana" w:hAnsi="Verdana"/>
          <w:sz w:val="18"/>
          <w:szCs w:val="18"/>
        </w:rPr>
        <w:t xml:space="preserve"> (2019).</w:t>
      </w:r>
      <w:r w:rsidR="007F508E" w:rsidRPr="00EB2C19">
        <w:rPr>
          <w:rFonts w:ascii="Verdana" w:hAnsi="Verdana"/>
          <w:sz w:val="18"/>
          <w:szCs w:val="18"/>
        </w:rPr>
        <w:t xml:space="preserve"> Jedná se o přeměnu bývalé pivovarské technické haly na enotéku založenou dle poroty na „</w:t>
      </w:r>
      <w:r w:rsidR="007F508E" w:rsidRPr="00EB2C19">
        <w:rPr>
          <w:rFonts w:ascii="Verdana" w:hAnsi="Verdana"/>
          <w:i/>
          <w:sz w:val="18"/>
          <w:szCs w:val="18"/>
        </w:rPr>
        <w:t xml:space="preserve">velmi jasném konceptu, který definuje fasádu a interiér do nejmenšího detailu. Tímto konceptem je dialog, dialog mezi minulostí a současností, mezi </w:t>
      </w:r>
      <w:r w:rsidR="007F508E" w:rsidRPr="006A78BB">
        <w:rPr>
          <w:rFonts w:ascii="Verdana" w:hAnsi="Verdana"/>
          <w:i/>
          <w:sz w:val="18"/>
          <w:szCs w:val="18"/>
        </w:rPr>
        <w:t>interiérem</w:t>
      </w:r>
      <w:r w:rsidR="007F508E" w:rsidRPr="00EB2C19">
        <w:rPr>
          <w:rFonts w:ascii="Verdana" w:hAnsi="Verdana"/>
          <w:i/>
          <w:sz w:val="18"/>
          <w:szCs w:val="18"/>
        </w:rPr>
        <w:t xml:space="preserve"> a okolním městem.</w:t>
      </w:r>
      <w:r w:rsidR="007F508E" w:rsidRPr="00EB2C19">
        <w:rPr>
          <w:rFonts w:ascii="Verdana" w:hAnsi="Verdana"/>
          <w:sz w:val="18"/>
          <w:szCs w:val="18"/>
        </w:rPr>
        <w:t xml:space="preserve">“ </w:t>
      </w:r>
      <w:r w:rsidR="003D235C" w:rsidRPr="00EB2C19">
        <w:rPr>
          <w:rFonts w:ascii="Verdana" w:hAnsi="Verdana"/>
          <w:sz w:val="18"/>
          <w:szCs w:val="18"/>
        </w:rPr>
        <w:t xml:space="preserve">Další Finalista, </w:t>
      </w:r>
      <w:hyperlink r:id="rId13" w:history="1">
        <w:r w:rsidR="00EF2872" w:rsidRPr="00EB2C19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>Mateřská škola Za Branou Pacov</w:t>
        </w:r>
      </w:hyperlink>
      <w:r w:rsidR="00EF2872" w:rsidRPr="00EB2C19">
        <w:rPr>
          <w:rFonts w:ascii="Verdana" w:hAnsi="Verdana" w:cs="Cordia New"/>
          <w:bCs/>
          <w:sz w:val="18"/>
          <w:szCs w:val="18"/>
        </w:rPr>
        <w:t xml:space="preserve"> (</w:t>
      </w:r>
      <w:r w:rsidR="00EF2872" w:rsidRPr="00EB2C19">
        <w:rPr>
          <w:rFonts w:ascii="Verdana" w:hAnsi="Verdana" w:cs="Cordia New"/>
          <w:b/>
          <w:bCs/>
          <w:sz w:val="18"/>
          <w:szCs w:val="18"/>
        </w:rPr>
        <w:t>VYŠEHRAD atelier</w:t>
      </w:r>
      <w:r w:rsidR="00EF2872" w:rsidRPr="00EB2C19">
        <w:rPr>
          <w:rFonts w:ascii="Verdana" w:hAnsi="Verdana" w:cs="Cordia New"/>
          <w:bCs/>
          <w:sz w:val="18"/>
          <w:szCs w:val="18"/>
        </w:rPr>
        <w:t>, 2018)</w:t>
      </w:r>
      <w:r w:rsidR="007F508E" w:rsidRPr="00EB2C19">
        <w:rPr>
          <w:rFonts w:ascii="Verdana" w:hAnsi="Verdana" w:cs="Cordia New"/>
          <w:bCs/>
          <w:sz w:val="18"/>
          <w:szCs w:val="18"/>
        </w:rPr>
        <w:t xml:space="preserve"> je podle porotců </w:t>
      </w:r>
      <w:r w:rsidR="007F508E" w:rsidRPr="00EB2C19">
        <w:rPr>
          <w:rFonts w:ascii="Verdana" w:hAnsi="Verdana"/>
          <w:sz w:val="18"/>
          <w:szCs w:val="18"/>
        </w:rPr>
        <w:t>„</w:t>
      </w:r>
      <w:r w:rsidR="007F508E" w:rsidRPr="00EB2C19">
        <w:rPr>
          <w:rFonts w:ascii="Verdana" w:hAnsi="Verdana"/>
          <w:i/>
          <w:sz w:val="18"/>
          <w:szCs w:val="18"/>
        </w:rPr>
        <w:t xml:space="preserve">velmi dobře navržená budova s jednoduchým půdorysem, kde jsou všechny funkce přirozeně propojeny jak mezi sebou, tak i s exteriérem. (…) Děti, které v této školce vyrostou, si budou pamatovat </w:t>
      </w:r>
      <w:r w:rsidR="007F508E" w:rsidRPr="006A78BB">
        <w:rPr>
          <w:rFonts w:ascii="Verdana" w:hAnsi="Verdana"/>
          <w:i/>
          <w:sz w:val="18"/>
          <w:szCs w:val="18"/>
        </w:rPr>
        <w:t>školku</w:t>
      </w:r>
      <w:r w:rsidR="007F508E" w:rsidRPr="00EB2C19">
        <w:rPr>
          <w:rFonts w:ascii="Verdana" w:hAnsi="Verdana"/>
          <w:i/>
          <w:sz w:val="18"/>
          <w:szCs w:val="18"/>
        </w:rPr>
        <w:t xml:space="preserve"> i zahradu jako krásné a bezpečné místo. Budou pyšné na to, že strávily tolik času v tomto nádherném prostředí!“</w:t>
      </w:r>
      <w:r w:rsidR="003D235C" w:rsidRPr="00EB2C19">
        <w:rPr>
          <w:rFonts w:ascii="Verdana" w:hAnsi="Verdana"/>
          <w:i/>
          <w:sz w:val="18"/>
          <w:szCs w:val="18"/>
        </w:rPr>
        <w:t xml:space="preserve"> </w:t>
      </w:r>
      <w:r w:rsidR="003D235C" w:rsidRPr="00EB2C19">
        <w:rPr>
          <w:rFonts w:ascii="Verdana" w:hAnsi="Verdana"/>
          <w:sz w:val="18"/>
          <w:szCs w:val="18"/>
        </w:rPr>
        <w:t>K souboru staveb, které postou</w:t>
      </w:r>
      <w:r w:rsidR="00C7740F">
        <w:rPr>
          <w:rFonts w:ascii="Verdana" w:hAnsi="Verdana"/>
          <w:sz w:val="18"/>
          <w:szCs w:val="18"/>
        </w:rPr>
        <w:t>pily do finálového kola, porota</w:t>
      </w:r>
      <w:r w:rsidR="003D235C" w:rsidRPr="00EB2C19">
        <w:rPr>
          <w:rFonts w:ascii="Verdana" w:hAnsi="Verdana"/>
          <w:sz w:val="18"/>
          <w:szCs w:val="18"/>
        </w:rPr>
        <w:t xml:space="preserve"> uvedla: „</w:t>
      </w:r>
      <w:r w:rsidR="003D235C" w:rsidRPr="006A78BB">
        <w:rPr>
          <w:rFonts w:ascii="Verdana" w:hAnsi="Verdana"/>
          <w:i/>
          <w:sz w:val="18"/>
          <w:szCs w:val="18"/>
        </w:rPr>
        <w:t>Vyjadřujeme</w:t>
      </w:r>
      <w:r w:rsidR="003D235C" w:rsidRPr="00EB2C19">
        <w:rPr>
          <w:rFonts w:ascii="Verdana" w:hAnsi="Verdana"/>
          <w:i/>
          <w:sz w:val="18"/>
          <w:szCs w:val="18"/>
        </w:rPr>
        <w:t xml:space="preserve"> náš upřímný obdiv a gratulujeme všem projektům v užším výběru. Tyto kvalitní stavby jsou důvodem k </w:t>
      </w:r>
      <w:r w:rsidR="003D235C" w:rsidRPr="006A78BB">
        <w:rPr>
          <w:rFonts w:ascii="Verdana" w:hAnsi="Verdana"/>
          <w:i/>
          <w:sz w:val="18"/>
          <w:szCs w:val="18"/>
        </w:rPr>
        <w:t>osl</w:t>
      </w:r>
      <w:r w:rsidR="00875F8C" w:rsidRPr="006A78BB">
        <w:rPr>
          <w:rFonts w:ascii="Verdana" w:hAnsi="Verdana"/>
          <w:i/>
          <w:sz w:val="18"/>
          <w:szCs w:val="18"/>
        </w:rPr>
        <w:t>a</w:t>
      </w:r>
      <w:r w:rsidR="003D235C" w:rsidRPr="006A78BB">
        <w:rPr>
          <w:rFonts w:ascii="Verdana" w:hAnsi="Verdana"/>
          <w:i/>
          <w:sz w:val="18"/>
          <w:szCs w:val="18"/>
        </w:rPr>
        <w:t>vě</w:t>
      </w:r>
      <w:r w:rsidR="003D235C" w:rsidRPr="00EB2C19">
        <w:rPr>
          <w:rFonts w:ascii="Verdana" w:hAnsi="Verdana"/>
          <w:i/>
          <w:sz w:val="18"/>
          <w:szCs w:val="18"/>
        </w:rPr>
        <w:t xml:space="preserve"> pro celou českou architekturu.</w:t>
      </w:r>
      <w:r w:rsidR="003D235C" w:rsidRPr="00EB2C19">
        <w:rPr>
          <w:rFonts w:ascii="Verdana" w:hAnsi="Verdana"/>
          <w:sz w:val="18"/>
          <w:szCs w:val="18"/>
        </w:rPr>
        <w:t xml:space="preserve">“ </w:t>
      </w:r>
    </w:p>
    <w:p w:rsidR="00EF2872" w:rsidRPr="00EB2C19" w:rsidRDefault="00EF2872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</w:p>
    <w:p w:rsidR="00FB4467" w:rsidRPr="00875F8C" w:rsidRDefault="00875F8C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color w:val="C00000"/>
          <w:sz w:val="18"/>
          <w:szCs w:val="18"/>
        </w:rPr>
      </w:pPr>
      <w:r w:rsidRPr="00875F8C">
        <w:rPr>
          <w:rFonts w:ascii="Verdana" w:hAnsi="Verdana" w:cs="Cordia New"/>
          <w:b/>
          <w:bCs/>
          <w:color w:val="C00000"/>
          <w:sz w:val="18"/>
          <w:szCs w:val="18"/>
        </w:rPr>
        <w:t>ŠEST CEN PARTNERŮ</w:t>
      </w:r>
    </w:p>
    <w:p w:rsidR="00FB4467" w:rsidRPr="00EB2C19" w:rsidRDefault="00FB4467" w:rsidP="00EB2C19">
      <w:pPr>
        <w:spacing w:after="0"/>
        <w:jc w:val="both"/>
        <w:rPr>
          <w:rFonts w:ascii="Verdana" w:hAnsi="Verdana" w:cs="Cordia New"/>
          <w:bCs/>
          <w:sz w:val="18"/>
          <w:szCs w:val="18"/>
        </w:rPr>
      </w:pPr>
    </w:p>
    <w:p w:rsidR="009E7DE6" w:rsidRPr="00EB2C19" w:rsidRDefault="00FB4467" w:rsidP="00EB2C19">
      <w:pPr>
        <w:autoSpaceDE w:val="0"/>
        <w:autoSpaceDN w:val="0"/>
        <w:adjustRightInd w:val="0"/>
        <w:spacing w:after="0"/>
        <w:jc w:val="both"/>
        <w:rPr>
          <w:rFonts w:ascii="Verdana" w:hAnsi="Verdana" w:cs="Akkurat Pro"/>
          <w:color w:val="000000"/>
          <w:sz w:val="18"/>
          <w:szCs w:val="18"/>
        </w:rPr>
      </w:pPr>
      <w:r w:rsidRPr="00EB2C19">
        <w:rPr>
          <w:rFonts w:ascii="Verdana" w:hAnsi="Verdana" w:cs="Cordia New"/>
          <w:bCs/>
          <w:sz w:val="18"/>
          <w:szCs w:val="18"/>
        </w:rPr>
        <w:t xml:space="preserve">V České ceně za architekturu se udělují rovněž Ceny partnerů. </w:t>
      </w:r>
      <w:r w:rsidRPr="00EB2C19">
        <w:rPr>
          <w:rFonts w:ascii="Verdana" w:hAnsi="Verdana" w:cs="Cordia New"/>
          <w:b/>
          <w:bCs/>
          <w:sz w:val="18"/>
          <w:szCs w:val="18"/>
        </w:rPr>
        <w:t>Cenu Ministerstva pro místní rozvoj ČR za prosazování kvalitní výstavby prostřednictvím architektonických soutěží</w:t>
      </w:r>
      <w:r w:rsidRPr="00EB2C19">
        <w:rPr>
          <w:rFonts w:ascii="Verdana" w:hAnsi="Verdana" w:cs="Cordia New"/>
          <w:bCs/>
          <w:sz w:val="18"/>
          <w:szCs w:val="18"/>
        </w:rPr>
        <w:t xml:space="preserve"> získala</w:t>
      </w:r>
      <w:r w:rsidRPr="00EB2C19">
        <w:rPr>
          <w:rFonts w:ascii="Verdana" w:hAnsi="Verdana"/>
          <w:sz w:val="18"/>
          <w:szCs w:val="18"/>
        </w:rPr>
        <w:t xml:space="preserve"> </w:t>
      </w:r>
      <w:hyperlink r:id="rId14" w:history="1">
        <w:r w:rsidR="009E7DE6" w:rsidRPr="006E73B9">
          <w:rPr>
            <w:rStyle w:val="Hypertextovodkaz"/>
            <w:rFonts w:ascii="Verdana" w:hAnsi="Verdana" w:cs="Akkurat Pro"/>
            <w:b/>
            <w:sz w:val="18"/>
            <w:szCs w:val="18"/>
          </w:rPr>
          <w:t>Hasičská zbrojnice a zázemí technických služeb v </w:t>
        </w:r>
        <w:proofErr w:type="spellStart"/>
        <w:r w:rsidR="009E7DE6" w:rsidRPr="006E73B9">
          <w:rPr>
            <w:rStyle w:val="Hypertextovodkaz"/>
            <w:rFonts w:ascii="Verdana" w:hAnsi="Verdana" w:cs="Akkurat Pro"/>
            <w:b/>
            <w:sz w:val="18"/>
            <w:szCs w:val="18"/>
          </w:rPr>
          <w:t>Líbeznicích</w:t>
        </w:r>
        <w:proofErr w:type="spellEnd"/>
      </w:hyperlink>
      <w:r w:rsidR="009E7DE6" w:rsidRPr="00EB2C19">
        <w:rPr>
          <w:rFonts w:ascii="Verdana" w:hAnsi="Verdana" w:cs="Akkurat Pro"/>
          <w:b/>
          <w:color w:val="000000"/>
          <w:sz w:val="18"/>
          <w:szCs w:val="18"/>
        </w:rPr>
        <w:t xml:space="preserve"> </w:t>
      </w:r>
      <w:r w:rsidR="009E7DE6" w:rsidRPr="00EB2C19">
        <w:rPr>
          <w:rFonts w:ascii="Verdana" w:hAnsi="Verdana" w:cs="Akkurat Pro"/>
          <w:color w:val="000000"/>
          <w:sz w:val="18"/>
          <w:szCs w:val="18"/>
        </w:rPr>
        <w:t>(</w:t>
      </w:r>
      <w:r w:rsidR="009E7DE6" w:rsidRPr="00EB2C19">
        <w:rPr>
          <w:rFonts w:ascii="Verdana" w:hAnsi="Verdana"/>
          <w:sz w:val="18"/>
          <w:szCs w:val="18"/>
        </w:rPr>
        <w:t xml:space="preserve">EHL &amp; </w:t>
      </w:r>
      <w:proofErr w:type="spellStart"/>
      <w:r w:rsidR="009E7DE6" w:rsidRPr="00EB2C19">
        <w:rPr>
          <w:rFonts w:ascii="Verdana" w:hAnsi="Verdana"/>
          <w:sz w:val="18"/>
          <w:szCs w:val="18"/>
        </w:rPr>
        <w:t>KOUMAR</w:t>
      </w:r>
      <w:proofErr w:type="spellEnd"/>
      <w:r w:rsidR="009E7DE6" w:rsidRPr="00EB2C19">
        <w:rPr>
          <w:rFonts w:ascii="Verdana" w:hAnsi="Verdana"/>
          <w:sz w:val="18"/>
          <w:szCs w:val="18"/>
        </w:rPr>
        <w:t xml:space="preserve"> ARCHITEKTI, 2019). Hodnotitelé vyzdvihli, že „</w:t>
      </w:r>
      <w:r w:rsidR="009E7DE6" w:rsidRPr="00EB2C19">
        <w:rPr>
          <w:rFonts w:ascii="Verdana" w:hAnsi="Verdana"/>
          <w:i/>
          <w:sz w:val="18"/>
          <w:szCs w:val="18"/>
        </w:rPr>
        <w:t>se jedná o účelovou stavbu, u kterých je pořádání architektonických soutěží výjimečné, tím spíše u relativně malé obce, a proto si tento přístup zaslouží ocenění.</w:t>
      </w:r>
      <w:r w:rsidR="009E7DE6" w:rsidRPr="00EB2C19">
        <w:rPr>
          <w:rFonts w:ascii="Verdana" w:hAnsi="Verdana"/>
          <w:sz w:val="18"/>
          <w:szCs w:val="18"/>
        </w:rPr>
        <w:t>“ Výsledek podle nich ukazuje, že „</w:t>
      </w:r>
      <w:r w:rsidR="009E7DE6" w:rsidRPr="00EB2C19">
        <w:rPr>
          <w:rFonts w:ascii="Verdana" w:hAnsi="Verdana"/>
          <w:i/>
          <w:sz w:val="18"/>
          <w:szCs w:val="18"/>
        </w:rPr>
        <w:t xml:space="preserve">i u </w:t>
      </w:r>
      <w:r w:rsidR="009E7DE6" w:rsidRPr="006A78BB">
        <w:rPr>
          <w:rFonts w:ascii="Verdana" w:hAnsi="Verdana"/>
          <w:i/>
          <w:sz w:val="18"/>
          <w:szCs w:val="18"/>
        </w:rPr>
        <w:t>tohoto</w:t>
      </w:r>
      <w:r w:rsidR="009E7DE6" w:rsidRPr="00EB2C19">
        <w:rPr>
          <w:rFonts w:ascii="Verdana" w:hAnsi="Verdana"/>
          <w:i/>
          <w:sz w:val="18"/>
          <w:szCs w:val="18"/>
        </w:rPr>
        <w:t xml:space="preserve"> typu zakázek je smysluplné architektonickou soutěž využít, a to nejen s ohledem na estetickou hodnotu výsledné stavby, </w:t>
      </w:r>
      <w:r w:rsidR="009E7DE6" w:rsidRPr="00EB2C19">
        <w:rPr>
          <w:rFonts w:ascii="Verdana" w:hAnsi="Verdana"/>
          <w:i/>
          <w:sz w:val="18"/>
          <w:szCs w:val="18"/>
        </w:rPr>
        <w:br/>
        <w:t>ale i na provozní jednoduchost a snadnou údržbu, která nebude rozpočet obce nadmíru zatěžovat.</w:t>
      </w:r>
      <w:r w:rsidR="009E7DE6" w:rsidRPr="00EB2C19">
        <w:rPr>
          <w:rFonts w:ascii="Verdana" w:hAnsi="Verdana"/>
          <w:sz w:val="18"/>
          <w:szCs w:val="18"/>
        </w:rPr>
        <w:t>“</w:t>
      </w:r>
    </w:p>
    <w:p w:rsidR="00FB4467" w:rsidRPr="00EB2C19" w:rsidRDefault="00FB4467" w:rsidP="00EB2C19">
      <w:pPr>
        <w:spacing w:after="0"/>
        <w:jc w:val="both"/>
        <w:rPr>
          <w:rFonts w:ascii="Verdana" w:hAnsi="Verdana" w:cs="Cordia New"/>
          <w:b/>
          <w:bCs/>
          <w:sz w:val="18"/>
          <w:szCs w:val="18"/>
        </w:rPr>
      </w:pPr>
    </w:p>
    <w:p w:rsidR="009E7DE6" w:rsidRPr="00EB2C19" w:rsidRDefault="00FB4467" w:rsidP="00EB2C19">
      <w:pPr>
        <w:autoSpaceDE w:val="0"/>
        <w:autoSpaceDN w:val="0"/>
        <w:adjustRightInd w:val="0"/>
        <w:spacing w:after="0"/>
        <w:jc w:val="both"/>
        <w:rPr>
          <w:rFonts w:ascii="Verdana" w:hAnsi="Verdana" w:cs="Akkurat Pro"/>
          <w:color w:val="000000"/>
          <w:sz w:val="18"/>
          <w:szCs w:val="18"/>
        </w:rPr>
      </w:pPr>
      <w:r w:rsidRPr="00EB2C19">
        <w:rPr>
          <w:rFonts w:ascii="Verdana" w:hAnsi="Verdana" w:cs="Cordia New"/>
          <w:b/>
          <w:bCs/>
          <w:sz w:val="18"/>
          <w:szCs w:val="18"/>
        </w:rPr>
        <w:t xml:space="preserve">Cena Ministerstva průmyslu a obchodu ČR za velkorysý přístup k novostavbě průmyslového objektu </w:t>
      </w:r>
      <w:r w:rsidRPr="00EB2C19">
        <w:rPr>
          <w:rFonts w:ascii="Verdana" w:hAnsi="Verdana" w:cs="Cordia New"/>
          <w:bCs/>
          <w:sz w:val="18"/>
          <w:szCs w:val="18"/>
        </w:rPr>
        <w:t xml:space="preserve">patří </w:t>
      </w:r>
      <w:hyperlink r:id="rId15" w:history="1">
        <w:r w:rsidR="009E7DE6" w:rsidRPr="006E73B9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 xml:space="preserve">Výrobnímu a administrativnímu objektu firmy </w:t>
        </w:r>
        <w:proofErr w:type="spellStart"/>
        <w:r w:rsidR="009E7DE6" w:rsidRPr="006E73B9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>Pilana</w:t>
        </w:r>
        <w:proofErr w:type="spellEnd"/>
        <w:r w:rsidR="009E7DE6" w:rsidRPr="006E73B9">
          <w:rPr>
            <w:rStyle w:val="Hypertextovodkaz"/>
            <w:rFonts w:ascii="Verdana" w:hAnsi="Verdana" w:cs="Cordia New"/>
            <w:b/>
            <w:bCs/>
            <w:sz w:val="18"/>
            <w:szCs w:val="18"/>
          </w:rPr>
          <w:t xml:space="preserve"> Karbid v Hulíně</w:t>
        </w:r>
      </w:hyperlink>
      <w:r w:rsidR="009E7DE6" w:rsidRPr="00EB2C19">
        <w:rPr>
          <w:rFonts w:ascii="Verdana" w:hAnsi="Verdana" w:cs="Cordia New"/>
          <w:bCs/>
          <w:sz w:val="18"/>
          <w:szCs w:val="18"/>
        </w:rPr>
        <w:t xml:space="preserve"> (</w:t>
      </w:r>
      <w:proofErr w:type="spellStart"/>
      <w:r w:rsidR="009E7DE6" w:rsidRPr="00EB2C19">
        <w:rPr>
          <w:rFonts w:ascii="Verdana" w:hAnsi="Verdana"/>
          <w:sz w:val="18"/>
          <w:szCs w:val="18"/>
        </w:rPr>
        <w:t>ellement</w:t>
      </w:r>
      <w:proofErr w:type="spellEnd"/>
      <w:r w:rsidR="009E7DE6" w:rsidRPr="00EB2C19">
        <w:rPr>
          <w:rFonts w:ascii="Verdana" w:hAnsi="Verdana"/>
          <w:sz w:val="18"/>
          <w:szCs w:val="18"/>
        </w:rPr>
        <w:t xml:space="preserve"> architects, 2019). Ministerstvo </w:t>
      </w:r>
      <w:r w:rsidR="00C33A38" w:rsidRPr="00EB2C19">
        <w:rPr>
          <w:rFonts w:ascii="Verdana" w:hAnsi="Verdana"/>
          <w:sz w:val="18"/>
          <w:szCs w:val="18"/>
        </w:rPr>
        <w:t>ohodnotilo</w:t>
      </w:r>
      <w:r w:rsidR="009E7DE6" w:rsidRPr="00EB2C19">
        <w:rPr>
          <w:rFonts w:ascii="Verdana" w:hAnsi="Verdana"/>
          <w:sz w:val="18"/>
          <w:szCs w:val="18"/>
        </w:rPr>
        <w:t>, že „</w:t>
      </w:r>
      <w:r w:rsidR="009E7DE6" w:rsidRPr="00EB2C19">
        <w:rPr>
          <w:rFonts w:ascii="Verdana" w:hAnsi="Verdana"/>
          <w:i/>
          <w:sz w:val="18"/>
          <w:szCs w:val="18"/>
        </w:rPr>
        <w:t xml:space="preserve">budova svým architektonickým výrazem a před ní provedenou parkovou úpravou pozitivně ovlivňuje rozlehlou a poněkud </w:t>
      </w:r>
      <w:r w:rsidR="009E7DE6" w:rsidRPr="00875F8C">
        <w:rPr>
          <w:rFonts w:ascii="Verdana" w:hAnsi="Verdana"/>
          <w:i/>
          <w:color w:val="000000" w:themeColor="text1"/>
          <w:sz w:val="18"/>
          <w:szCs w:val="18"/>
        </w:rPr>
        <w:t>neutěšenou</w:t>
      </w:r>
      <w:r w:rsidR="009E7DE6" w:rsidRPr="00875F8C">
        <w:rPr>
          <w:rFonts w:ascii="Verdana" w:hAnsi="Verdana"/>
          <w:i/>
          <w:color w:val="FF0000"/>
          <w:sz w:val="18"/>
          <w:szCs w:val="18"/>
        </w:rPr>
        <w:t xml:space="preserve"> </w:t>
      </w:r>
      <w:r w:rsidR="009E7DE6" w:rsidRPr="006A78BB">
        <w:rPr>
          <w:rFonts w:ascii="Verdana" w:hAnsi="Verdana"/>
          <w:i/>
          <w:sz w:val="18"/>
          <w:szCs w:val="18"/>
        </w:rPr>
        <w:t>industriální</w:t>
      </w:r>
      <w:r w:rsidR="009E7DE6" w:rsidRPr="00EB2C19">
        <w:rPr>
          <w:rFonts w:ascii="Verdana" w:hAnsi="Verdana"/>
          <w:i/>
          <w:sz w:val="18"/>
          <w:szCs w:val="18"/>
        </w:rPr>
        <w:t xml:space="preserve"> zónu na okraji Hulína, ve které je umístěna, a v neposlední řadě ukazuje </w:t>
      </w:r>
      <w:r w:rsidR="009E7DE6" w:rsidRPr="006A78BB">
        <w:rPr>
          <w:rFonts w:ascii="Verdana" w:hAnsi="Verdana"/>
          <w:i/>
          <w:sz w:val="18"/>
          <w:szCs w:val="18"/>
        </w:rPr>
        <w:t>následováníhodnou</w:t>
      </w:r>
      <w:r w:rsidR="009E7DE6" w:rsidRPr="00EB2C19">
        <w:rPr>
          <w:rFonts w:ascii="Verdana" w:hAnsi="Verdana"/>
          <w:i/>
          <w:sz w:val="18"/>
          <w:szCs w:val="18"/>
        </w:rPr>
        <w:t xml:space="preserve"> cestu pro zvýšení </w:t>
      </w:r>
      <w:r w:rsidR="009E7DE6" w:rsidRPr="006A78BB">
        <w:rPr>
          <w:rFonts w:ascii="Verdana" w:hAnsi="Verdana"/>
          <w:i/>
          <w:sz w:val="18"/>
          <w:szCs w:val="18"/>
        </w:rPr>
        <w:t xml:space="preserve">zaměstnanosti </w:t>
      </w:r>
      <w:r w:rsidR="009E7DE6" w:rsidRPr="00EB2C19">
        <w:rPr>
          <w:rFonts w:ascii="Verdana" w:hAnsi="Verdana"/>
          <w:i/>
          <w:sz w:val="18"/>
          <w:szCs w:val="18"/>
        </w:rPr>
        <w:t>v regionu, a to nejen v sektoru strojírenství.</w:t>
      </w:r>
      <w:r w:rsidR="00810AF9" w:rsidRPr="00EB2C19">
        <w:rPr>
          <w:rFonts w:ascii="Verdana" w:hAnsi="Verdana"/>
          <w:sz w:val="18"/>
          <w:szCs w:val="18"/>
        </w:rPr>
        <w:t>“</w:t>
      </w:r>
    </w:p>
    <w:p w:rsidR="00FB4467" w:rsidRPr="00EB2C19" w:rsidRDefault="00FB4467" w:rsidP="00EB2C1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0C6200" w:rsidRPr="006A78BB" w:rsidRDefault="00FB4467" w:rsidP="006A78BB">
      <w:pPr>
        <w:autoSpaceDE w:val="0"/>
        <w:autoSpaceDN w:val="0"/>
        <w:adjustRightInd w:val="0"/>
        <w:spacing w:after="0"/>
        <w:jc w:val="both"/>
        <w:rPr>
          <w:rFonts w:ascii="Verdana" w:hAnsi="Verdana" w:cs="Akkurat Pro"/>
          <w:color w:val="000000"/>
          <w:sz w:val="18"/>
          <w:szCs w:val="18"/>
        </w:rPr>
      </w:pPr>
      <w:r w:rsidRPr="00EB2C19">
        <w:rPr>
          <w:rFonts w:ascii="Verdana" w:hAnsi="Verdana"/>
          <w:b/>
          <w:sz w:val="18"/>
          <w:szCs w:val="18"/>
        </w:rPr>
        <w:t xml:space="preserve">Agentura ochrany přírody a krajiny ČR </w:t>
      </w:r>
      <w:r w:rsidRPr="00EB2C19">
        <w:rPr>
          <w:rFonts w:ascii="Verdana" w:hAnsi="Verdana"/>
          <w:sz w:val="18"/>
          <w:szCs w:val="18"/>
        </w:rPr>
        <w:t>udělila</w:t>
      </w:r>
      <w:r w:rsidRPr="00EB2C19">
        <w:rPr>
          <w:rFonts w:ascii="Verdana" w:hAnsi="Verdana"/>
          <w:b/>
          <w:sz w:val="18"/>
          <w:szCs w:val="18"/>
        </w:rPr>
        <w:t xml:space="preserve"> cenu za </w:t>
      </w:r>
      <w:r w:rsidR="009E7DE6" w:rsidRPr="00EB2C19">
        <w:rPr>
          <w:rFonts w:ascii="Verdana" w:hAnsi="Verdana"/>
          <w:b/>
          <w:sz w:val="18"/>
          <w:szCs w:val="18"/>
        </w:rPr>
        <w:t>inspirativní řešení dominanty v přírodním prostředí</w:t>
      </w:r>
      <w:r w:rsidRPr="00EB2C19">
        <w:rPr>
          <w:rFonts w:ascii="Verdana" w:hAnsi="Verdana"/>
          <w:b/>
          <w:sz w:val="18"/>
          <w:szCs w:val="18"/>
        </w:rPr>
        <w:t xml:space="preserve"> </w:t>
      </w:r>
      <w:hyperlink r:id="rId16" w:history="1">
        <w:r w:rsidR="004B4E89" w:rsidRPr="006E73B9">
          <w:rPr>
            <w:rStyle w:val="Hypertextovodkaz"/>
            <w:rFonts w:ascii="Verdana" w:hAnsi="Verdana" w:cs="Akkurat Pro"/>
            <w:b/>
            <w:sz w:val="18"/>
            <w:szCs w:val="18"/>
          </w:rPr>
          <w:t>Rozhledně na Velké Deštné</w:t>
        </w:r>
      </w:hyperlink>
      <w:r w:rsidR="004B4E89" w:rsidRPr="00EB2C19">
        <w:rPr>
          <w:rFonts w:ascii="Verdana" w:hAnsi="Verdana" w:cs="Akkurat Pro"/>
          <w:b/>
          <w:color w:val="000000"/>
          <w:sz w:val="18"/>
          <w:szCs w:val="18"/>
        </w:rPr>
        <w:t xml:space="preserve"> </w:t>
      </w:r>
      <w:r w:rsidR="004B4E89" w:rsidRPr="00EB2C19">
        <w:rPr>
          <w:rFonts w:ascii="Verdana" w:hAnsi="Verdana" w:cs="Akkurat Pro"/>
          <w:color w:val="000000"/>
          <w:sz w:val="18"/>
          <w:szCs w:val="18"/>
        </w:rPr>
        <w:t>(</w:t>
      </w:r>
      <w:r w:rsidR="004B4E89" w:rsidRPr="00EB2C19">
        <w:rPr>
          <w:rFonts w:ascii="Verdana" w:hAnsi="Verdana"/>
          <w:sz w:val="18"/>
          <w:szCs w:val="18"/>
        </w:rPr>
        <w:t>architekti.in, 2019). Agentura ocenila „</w:t>
      </w:r>
      <w:r w:rsidR="004B4E89" w:rsidRPr="00EB2C19">
        <w:rPr>
          <w:rFonts w:ascii="Verdana" w:hAnsi="Verdana"/>
          <w:i/>
          <w:sz w:val="18"/>
          <w:szCs w:val="18"/>
        </w:rPr>
        <w:t xml:space="preserve">zejména respekt novostavby vůči přírodnímu prostředí včetně přiměřené výšky zohledňující dorůstání okolních stromů, užití dřeva jako přírodního materiálu pro </w:t>
      </w:r>
      <w:r w:rsidR="004B4E89" w:rsidRPr="006A78BB">
        <w:rPr>
          <w:rFonts w:ascii="Verdana" w:hAnsi="Verdana"/>
          <w:i/>
          <w:sz w:val="18"/>
          <w:szCs w:val="18"/>
        </w:rPr>
        <w:t>viditelnou</w:t>
      </w:r>
      <w:r w:rsidR="004B4E89" w:rsidRPr="00EB2C19">
        <w:rPr>
          <w:rFonts w:ascii="Verdana" w:hAnsi="Verdana"/>
          <w:i/>
          <w:sz w:val="18"/>
          <w:szCs w:val="18"/>
        </w:rPr>
        <w:t xml:space="preserve"> část konstrukce </w:t>
      </w:r>
      <w:r w:rsidR="004B4E89" w:rsidRPr="00EB2C19">
        <w:rPr>
          <w:rFonts w:ascii="Verdana" w:hAnsi="Verdana"/>
          <w:i/>
          <w:sz w:val="18"/>
          <w:szCs w:val="18"/>
        </w:rPr>
        <w:br/>
        <w:t xml:space="preserve">a originalitu </w:t>
      </w:r>
      <w:r w:rsidR="004B4E89" w:rsidRPr="006A78BB">
        <w:rPr>
          <w:rFonts w:ascii="Verdana" w:hAnsi="Verdana"/>
          <w:i/>
          <w:sz w:val="18"/>
          <w:szCs w:val="18"/>
        </w:rPr>
        <w:t>půdorysného</w:t>
      </w:r>
      <w:r w:rsidR="004B4E89" w:rsidRPr="00EB2C19">
        <w:rPr>
          <w:rFonts w:ascii="Verdana" w:hAnsi="Verdana"/>
          <w:i/>
          <w:sz w:val="18"/>
          <w:szCs w:val="18"/>
        </w:rPr>
        <w:t xml:space="preserve"> řešení, které zároveň umožňuje vnímat jednoduchou vertikalitu stavby </w:t>
      </w:r>
      <w:r w:rsidR="004B4E89" w:rsidRPr="00EB2C19">
        <w:rPr>
          <w:rFonts w:ascii="Verdana" w:hAnsi="Verdana"/>
          <w:i/>
          <w:sz w:val="18"/>
          <w:szCs w:val="18"/>
        </w:rPr>
        <w:br/>
        <w:t>z dálkových pohledů</w:t>
      </w:r>
      <w:r w:rsidR="004B4E89" w:rsidRPr="00EB2C19">
        <w:rPr>
          <w:rFonts w:ascii="Verdana" w:hAnsi="Verdana"/>
          <w:sz w:val="18"/>
          <w:szCs w:val="18"/>
        </w:rPr>
        <w:t>.“</w:t>
      </w:r>
    </w:p>
    <w:p w:rsidR="006A78BB" w:rsidRDefault="006A78BB" w:rsidP="00EB2C19">
      <w:pPr>
        <w:jc w:val="both"/>
        <w:rPr>
          <w:rFonts w:ascii="Verdana" w:hAnsi="Verdana"/>
          <w:b/>
          <w:sz w:val="18"/>
          <w:szCs w:val="18"/>
        </w:rPr>
      </w:pPr>
    </w:p>
    <w:p w:rsidR="009E7DE6" w:rsidRPr="00EB2C19" w:rsidRDefault="009E7DE6" w:rsidP="00EB2C19">
      <w:pPr>
        <w:jc w:val="both"/>
        <w:rPr>
          <w:rFonts w:ascii="Verdana" w:hAnsi="Verdana"/>
          <w:sz w:val="18"/>
          <w:szCs w:val="18"/>
        </w:rPr>
      </w:pPr>
      <w:r w:rsidRPr="00EB2C19">
        <w:rPr>
          <w:rFonts w:ascii="Verdana" w:hAnsi="Verdana"/>
          <w:b/>
          <w:sz w:val="18"/>
          <w:szCs w:val="18"/>
        </w:rPr>
        <w:t>Cen</w:t>
      </w:r>
      <w:r w:rsidR="000C6200" w:rsidRPr="00EB2C19">
        <w:rPr>
          <w:rFonts w:ascii="Verdana" w:hAnsi="Verdana"/>
          <w:b/>
          <w:sz w:val="18"/>
          <w:szCs w:val="18"/>
        </w:rPr>
        <w:t>u</w:t>
      </w:r>
      <w:r w:rsidRPr="00EB2C19">
        <w:rPr>
          <w:rFonts w:ascii="Verdana" w:hAnsi="Verdana"/>
          <w:b/>
          <w:sz w:val="18"/>
          <w:szCs w:val="18"/>
        </w:rPr>
        <w:t xml:space="preserve"> společnosti Central Group za inovativní přístup k řešení nového bydlení</w:t>
      </w:r>
      <w:r w:rsidR="000C6200" w:rsidRPr="00EB2C19">
        <w:rPr>
          <w:rFonts w:ascii="Verdana" w:hAnsi="Verdana"/>
          <w:b/>
          <w:sz w:val="18"/>
          <w:szCs w:val="18"/>
        </w:rPr>
        <w:t xml:space="preserve"> </w:t>
      </w:r>
      <w:r w:rsidR="000C6200" w:rsidRPr="00EB2C19">
        <w:rPr>
          <w:rFonts w:ascii="Verdana" w:hAnsi="Verdana"/>
          <w:sz w:val="18"/>
          <w:szCs w:val="18"/>
        </w:rPr>
        <w:t xml:space="preserve">obdržel projekt </w:t>
      </w:r>
      <w:hyperlink r:id="rId17" w:history="1">
        <w:r w:rsidR="000C6200" w:rsidRPr="006E73B9">
          <w:rPr>
            <w:rStyle w:val="Hypertextovodkaz"/>
            <w:rFonts w:ascii="Verdana" w:hAnsi="Verdana"/>
            <w:b/>
            <w:sz w:val="18"/>
            <w:szCs w:val="18"/>
          </w:rPr>
          <w:t>Vila Park Olomouc</w:t>
        </w:r>
      </w:hyperlink>
      <w:r w:rsidR="000C6200" w:rsidRPr="00EB2C19">
        <w:rPr>
          <w:rFonts w:ascii="Verdana" w:hAnsi="Verdana"/>
          <w:sz w:val="18"/>
          <w:szCs w:val="18"/>
        </w:rPr>
        <w:t xml:space="preserve"> (</w:t>
      </w:r>
      <w:proofErr w:type="spellStart"/>
      <w:r w:rsidR="000C6200" w:rsidRPr="00EB2C19">
        <w:rPr>
          <w:rFonts w:ascii="Verdana" w:hAnsi="Verdana"/>
          <w:sz w:val="18"/>
          <w:szCs w:val="18"/>
        </w:rPr>
        <w:t>CHYBIK</w:t>
      </w:r>
      <w:proofErr w:type="spellEnd"/>
      <w:r w:rsidR="000C6200" w:rsidRPr="00EB2C19">
        <w:rPr>
          <w:rFonts w:ascii="Verdana" w:hAnsi="Verdana"/>
          <w:sz w:val="18"/>
          <w:szCs w:val="18"/>
        </w:rPr>
        <w:t xml:space="preserve"> + </w:t>
      </w:r>
      <w:proofErr w:type="spellStart"/>
      <w:r w:rsidR="000C6200" w:rsidRPr="00EB2C19">
        <w:rPr>
          <w:rFonts w:ascii="Verdana" w:hAnsi="Verdana"/>
          <w:sz w:val="18"/>
          <w:szCs w:val="18"/>
        </w:rPr>
        <w:t>KRISTOF</w:t>
      </w:r>
      <w:proofErr w:type="spellEnd"/>
      <w:r w:rsidR="000C6200" w:rsidRPr="00EB2C19">
        <w:rPr>
          <w:rFonts w:ascii="Verdana" w:hAnsi="Verdana"/>
          <w:sz w:val="18"/>
          <w:szCs w:val="18"/>
        </w:rPr>
        <w:t xml:space="preserve"> ARCHITECTS&amp; URBAN DESIGNERS, 2019). Oceněna byla „</w:t>
      </w:r>
      <w:r w:rsidR="000C6200" w:rsidRPr="00EB2C19">
        <w:rPr>
          <w:rFonts w:ascii="Verdana" w:hAnsi="Verdana"/>
          <w:i/>
          <w:sz w:val="18"/>
          <w:szCs w:val="18"/>
        </w:rPr>
        <w:t xml:space="preserve">nenápadná elegance uměřené architektury, skvělé obytné měřítko staveb </w:t>
      </w:r>
      <w:r w:rsidR="000C6200" w:rsidRPr="00EB2C19">
        <w:rPr>
          <w:rFonts w:ascii="Verdana" w:hAnsi="Verdana"/>
          <w:i/>
          <w:sz w:val="18"/>
          <w:szCs w:val="18"/>
        </w:rPr>
        <w:br/>
        <w:t>a dotažený parter.</w:t>
      </w:r>
      <w:r w:rsidR="000C6200" w:rsidRPr="00EB2C19">
        <w:rPr>
          <w:rFonts w:ascii="Verdana" w:hAnsi="Verdana"/>
          <w:sz w:val="18"/>
          <w:szCs w:val="18"/>
        </w:rPr>
        <w:t>“</w:t>
      </w:r>
    </w:p>
    <w:p w:rsidR="000C6200" w:rsidRPr="00EB2C19" w:rsidRDefault="00FB4467" w:rsidP="00EB2C1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 w:rsidRPr="00EB2C19">
        <w:rPr>
          <w:rFonts w:ascii="Verdana" w:hAnsi="Verdana" w:cs="Cordia New"/>
          <w:b/>
          <w:bCs/>
          <w:sz w:val="18"/>
          <w:szCs w:val="18"/>
        </w:rPr>
        <w:t>Cenou společnosti VELUX za práci s denním světlem</w:t>
      </w:r>
      <w:r w:rsidRPr="00EB2C19">
        <w:rPr>
          <w:rFonts w:ascii="Verdana" w:hAnsi="Verdana"/>
          <w:sz w:val="18"/>
          <w:szCs w:val="18"/>
        </w:rPr>
        <w:t xml:space="preserve"> vyznamenali hodnotitelé </w:t>
      </w:r>
      <w:hyperlink r:id="rId18" w:history="1">
        <w:r w:rsidR="000C6200" w:rsidRPr="006E73B9">
          <w:rPr>
            <w:rStyle w:val="Hypertextovodkaz"/>
            <w:rFonts w:ascii="Verdana" w:hAnsi="Verdana"/>
            <w:b/>
            <w:sz w:val="18"/>
            <w:szCs w:val="18"/>
          </w:rPr>
          <w:t xml:space="preserve">Základní školu Járy Cimrmana v </w:t>
        </w:r>
        <w:proofErr w:type="spellStart"/>
        <w:r w:rsidR="000C6200" w:rsidRPr="006E73B9">
          <w:rPr>
            <w:rStyle w:val="Hypertextovodkaz"/>
            <w:rFonts w:ascii="Verdana" w:hAnsi="Verdana"/>
            <w:b/>
            <w:sz w:val="18"/>
            <w:szCs w:val="18"/>
          </w:rPr>
          <w:t>Praze</w:t>
        </w:r>
        <w:proofErr w:type="spellEnd"/>
        <w:r w:rsidR="000C6200" w:rsidRPr="006E73B9">
          <w:rPr>
            <w:rStyle w:val="Hypertextovodkaz"/>
            <w:rFonts w:ascii="Verdana" w:hAnsi="Verdana"/>
            <w:b/>
            <w:sz w:val="18"/>
            <w:szCs w:val="18"/>
          </w:rPr>
          <w:t>-</w:t>
        </w:r>
        <w:proofErr w:type="spellStart"/>
        <w:r w:rsidR="000C6200" w:rsidRPr="006E73B9">
          <w:rPr>
            <w:rStyle w:val="Hypertextovodkaz"/>
            <w:rFonts w:ascii="Verdana" w:hAnsi="Verdana"/>
            <w:b/>
            <w:sz w:val="18"/>
            <w:szCs w:val="18"/>
          </w:rPr>
          <w:t>Lysolajích</w:t>
        </w:r>
        <w:proofErr w:type="spellEnd"/>
      </w:hyperlink>
      <w:r w:rsidR="000C6200" w:rsidRPr="00EB2C19">
        <w:rPr>
          <w:rFonts w:ascii="Verdana" w:hAnsi="Verdana"/>
          <w:b/>
          <w:sz w:val="18"/>
          <w:szCs w:val="18"/>
        </w:rPr>
        <w:t xml:space="preserve"> </w:t>
      </w:r>
      <w:r w:rsidR="000C6200" w:rsidRPr="00EB2C19">
        <w:rPr>
          <w:rFonts w:ascii="Verdana" w:hAnsi="Verdana"/>
          <w:sz w:val="18"/>
          <w:szCs w:val="18"/>
        </w:rPr>
        <w:t xml:space="preserve">(PROGRES ATELIER, 2018). Společnost VELUX </w:t>
      </w:r>
      <w:r w:rsidR="00C33A38" w:rsidRPr="00EB2C19">
        <w:rPr>
          <w:rFonts w:ascii="Verdana" w:hAnsi="Verdana"/>
          <w:sz w:val="18"/>
          <w:szCs w:val="18"/>
        </w:rPr>
        <w:t>odměňuje</w:t>
      </w:r>
      <w:r w:rsidR="000C6200" w:rsidRPr="00EB2C19">
        <w:rPr>
          <w:rFonts w:ascii="Verdana" w:hAnsi="Verdana"/>
          <w:sz w:val="18"/>
          <w:szCs w:val="18"/>
        </w:rPr>
        <w:t xml:space="preserve"> „</w:t>
      </w:r>
      <w:r w:rsidR="000C6200" w:rsidRPr="00EB2C19">
        <w:rPr>
          <w:rFonts w:ascii="Verdana" w:hAnsi="Verdana"/>
          <w:i/>
          <w:sz w:val="18"/>
          <w:szCs w:val="18"/>
        </w:rPr>
        <w:t xml:space="preserve">péči, kterou architekti v projektu světelným parametrům věnovali, stejně jako vlastní provedení učeben, jež díky tomu poskytují </w:t>
      </w:r>
      <w:r w:rsidR="000C6200" w:rsidRPr="006A78BB">
        <w:rPr>
          <w:rFonts w:ascii="Verdana" w:hAnsi="Verdana"/>
          <w:i/>
          <w:sz w:val="18"/>
          <w:szCs w:val="18"/>
        </w:rPr>
        <w:t>plnohodnotný</w:t>
      </w:r>
      <w:r w:rsidR="000C6200" w:rsidRPr="00EB2C19">
        <w:rPr>
          <w:rFonts w:ascii="Verdana" w:hAnsi="Verdana"/>
          <w:i/>
          <w:sz w:val="18"/>
          <w:szCs w:val="18"/>
        </w:rPr>
        <w:t xml:space="preserve"> prostor pro celodenní vzdělávání školou </w:t>
      </w:r>
      <w:r w:rsidR="000C6200" w:rsidRPr="006A78BB">
        <w:rPr>
          <w:rFonts w:ascii="Verdana" w:hAnsi="Verdana"/>
          <w:i/>
          <w:sz w:val="18"/>
          <w:szCs w:val="18"/>
        </w:rPr>
        <w:t xml:space="preserve">povinných </w:t>
      </w:r>
      <w:r w:rsidR="000C6200" w:rsidRPr="00EB2C19">
        <w:rPr>
          <w:rFonts w:ascii="Verdana" w:hAnsi="Verdana"/>
          <w:i/>
          <w:sz w:val="18"/>
          <w:szCs w:val="18"/>
        </w:rPr>
        <w:t>dětí.</w:t>
      </w:r>
      <w:r w:rsidR="000C6200" w:rsidRPr="00EB2C19">
        <w:rPr>
          <w:rFonts w:ascii="Verdana" w:hAnsi="Verdana"/>
          <w:sz w:val="18"/>
          <w:szCs w:val="18"/>
        </w:rPr>
        <w:t>“</w:t>
      </w:r>
    </w:p>
    <w:p w:rsidR="000C6200" w:rsidRPr="00EB2C19" w:rsidRDefault="000C6200" w:rsidP="00EB2C19">
      <w:pPr>
        <w:autoSpaceDE w:val="0"/>
        <w:autoSpaceDN w:val="0"/>
        <w:adjustRightInd w:val="0"/>
        <w:spacing w:after="0"/>
        <w:jc w:val="both"/>
        <w:rPr>
          <w:rFonts w:ascii="Verdana" w:hAnsi="Verdana" w:cs="Akkurat Pro"/>
          <w:b/>
          <w:color w:val="000000"/>
          <w:sz w:val="18"/>
          <w:szCs w:val="18"/>
        </w:rPr>
      </w:pPr>
    </w:p>
    <w:p w:rsidR="00FB4467" w:rsidRPr="00EB2C19" w:rsidRDefault="009E7DE6" w:rsidP="00EB2C19">
      <w:pPr>
        <w:autoSpaceDE w:val="0"/>
        <w:autoSpaceDN w:val="0"/>
        <w:adjustRightInd w:val="0"/>
        <w:spacing w:after="0"/>
        <w:jc w:val="both"/>
        <w:rPr>
          <w:rFonts w:ascii="Verdana" w:hAnsi="Verdana"/>
          <w:i/>
          <w:sz w:val="18"/>
          <w:szCs w:val="18"/>
        </w:rPr>
      </w:pPr>
      <w:r w:rsidRPr="00EB2C19">
        <w:rPr>
          <w:rFonts w:ascii="Verdana" w:hAnsi="Verdana" w:cs="Cordia New"/>
          <w:b/>
          <w:bCs/>
          <w:sz w:val="18"/>
          <w:szCs w:val="18"/>
        </w:rPr>
        <w:t>Cen</w:t>
      </w:r>
      <w:r w:rsidR="0003010F" w:rsidRPr="00EB2C19">
        <w:rPr>
          <w:rFonts w:ascii="Verdana" w:hAnsi="Verdana" w:cs="Cordia New"/>
          <w:b/>
          <w:bCs/>
          <w:sz w:val="18"/>
          <w:szCs w:val="18"/>
        </w:rPr>
        <w:t>u</w:t>
      </w:r>
      <w:r w:rsidRPr="00EB2C19">
        <w:rPr>
          <w:rFonts w:ascii="Verdana" w:hAnsi="Verdana" w:cs="Cordia New"/>
          <w:b/>
          <w:bCs/>
          <w:sz w:val="18"/>
          <w:szCs w:val="18"/>
        </w:rPr>
        <w:t xml:space="preserve"> společnosti Vekra za dostupné bydlení s nadčasovou perspektivou</w:t>
      </w:r>
      <w:r w:rsidR="0003010F" w:rsidRPr="00EB2C19">
        <w:rPr>
          <w:rFonts w:ascii="Verdana" w:hAnsi="Verdana" w:cs="Cordia New"/>
          <w:b/>
          <w:bCs/>
          <w:sz w:val="18"/>
          <w:szCs w:val="18"/>
        </w:rPr>
        <w:t xml:space="preserve"> </w:t>
      </w:r>
      <w:r w:rsidR="0003010F" w:rsidRPr="00EB2C19">
        <w:rPr>
          <w:rFonts w:ascii="Verdana" w:hAnsi="Verdana" w:cs="Cordia New"/>
          <w:bCs/>
          <w:sz w:val="18"/>
          <w:szCs w:val="18"/>
        </w:rPr>
        <w:t>získal</w:t>
      </w:r>
      <w:r w:rsidR="0003010F" w:rsidRPr="00EB2C19">
        <w:rPr>
          <w:rFonts w:ascii="Verdana" w:hAnsi="Verdana" w:cs="Cordia New"/>
          <w:b/>
          <w:bCs/>
          <w:sz w:val="18"/>
          <w:szCs w:val="18"/>
        </w:rPr>
        <w:t xml:space="preserve"> </w:t>
      </w:r>
      <w:hyperlink r:id="rId19" w:history="1">
        <w:r w:rsidR="0003010F" w:rsidRPr="006E73B9">
          <w:rPr>
            <w:rStyle w:val="Hypertextovodkaz"/>
            <w:rFonts w:ascii="Verdana" w:hAnsi="Verdana"/>
            <w:b/>
            <w:sz w:val="18"/>
            <w:szCs w:val="18"/>
          </w:rPr>
          <w:t>Bytový dům na Sylvánu v Plzni</w:t>
        </w:r>
      </w:hyperlink>
      <w:r w:rsidR="0003010F" w:rsidRPr="00EB2C19">
        <w:rPr>
          <w:rFonts w:ascii="Verdana" w:hAnsi="Verdana"/>
          <w:b/>
          <w:sz w:val="18"/>
          <w:szCs w:val="18"/>
        </w:rPr>
        <w:t xml:space="preserve"> </w:t>
      </w:r>
      <w:r w:rsidR="0003010F" w:rsidRPr="00EB2C19">
        <w:rPr>
          <w:rFonts w:ascii="Verdana" w:hAnsi="Verdana"/>
          <w:sz w:val="18"/>
          <w:szCs w:val="18"/>
        </w:rPr>
        <w:t>(PRO-STORY, 2019). Podle hodnotitelů „</w:t>
      </w:r>
      <w:r w:rsidR="0003010F" w:rsidRPr="00EB2C19">
        <w:rPr>
          <w:rFonts w:ascii="Verdana" w:hAnsi="Verdana"/>
          <w:i/>
          <w:sz w:val="18"/>
          <w:szCs w:val="18"/>
        </w:rPr>
        <w:t xml:space="preserve">v plné míře naplňuje požadavky na stavbu vyváženou z hlediska užitné hodnoty, designu a nízkých provozních nákladů, </w:t>
      </w:r>
      <w:r w:rsidR="00CE1080" w:rsidRPr="00EB2C19">
        <w:rPr>
          <w:rFonts w:ascii="Verdana" w:hAnsi="Verdana"/>
          <w:i/>
          <w:sz w:val="18"/>
          <w:szCs w:val="18"/>
        </w:rPr>
        <w:br/>
      </w:r>
      <w:r w:rsidR="0003010F" w:rsidRPr="00EB2C19">
        <w:rPr>
          <w:rFonts w:ascii="Verdana" w:hAnsi="Verdana"/>
          <w:i/>
          <w:sz w:val="18"/>
          <w:szCs w:val="18"/>
        </w:rPr>
        <w:t>a představuje tak jednu z plnohodnotných cest pro budoucí velké i menší stavební projekty.</w:t>
      </w:r>
      <w:r w:rsidR="0003010F" w:rsidRPr="00EB2C19">
        <w:rPr>
          <w:rFonts w:ascii="Verdana" w:hAnsi="Verdana"/>
          <w:sz w:val="18"/>
          <w:szCs w:val="18"/>
        </w:rPr>
        <w:t>“</w:t>
      </w:r>
    </w:p>
    <w:p w:rsidR="00FB4467" w:rsidRPr="00EB2C19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</w:p>
    <w:p w:rsidR="00FB4467" w:rsidRPr="00875F8C" w:rsidRDefault="00875F8C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color w:val="C00000"/>
          <w:sz w:val="18"/>
          <w:szCs w:val="18"/>
        </w:rPr>
      </w:pPr>
      <w:r w:rsidRPr="00875F8C">
        <w:rPr>
          <w:rFonts w:ascii="Verdana" w:hAnsi="Verdana" w:cs="Cordia New"/>
          <w:b/>
          <w:bCs/>
          <w:color w:val="C00000"/>
          <w:sz w:val="18"/>
          <w:szCs w:val="18"/>
        </w:rPr>
        <w:t>VÝJIMEČNÝ POČIN Z OBLASTI ARCHITEKTURY</w:t>
      </w:r>
    </w:p>
    <w:p w:rsidR="00FB4467" w:rsidRPr="00EB2C19" w:rsidRDefault="00FB4467" w:rsidP="00EB2C19">
      <w:pPr>
        <w:spacing w:after="0"/>
        <w:jc w:val="both"/>
        <w:rPr>
          <w:rFonts w:ascii="Verdana" w:hAnsi="Verdana" w:cs="Cordia New"/>
          <w:bCs/>
          <w:sz w:val="18"/>
          <w:szCs w:val="18"/>
        </w:rPr>
      </w:pPr>
    </w:p>
    <w:p w:rsidR="00751C66" w:rsidRDefault="00FB4467" w:rsidP="00EB2C19">
      <w:pPr>
        <w:autoSpaceDE w:val="0"/>
        <w:autoSpaceDN w:val="0"/>
        <w:adjustRightInd w:val="0"/>
        <w:spacing w:after="0"/>
        <w:jc w:val="both"/>
        <w:rPr>
          <w:rFonts w:ascii="Verdana" w:hAnsi="Verdana" w:cs="Akkurat Pro"/>
          <w:sz w:val="18"/>
          <w:szCs w:val="18"/>
        </w:rPr>
      </w:pPr>
      <w:r w:rsidRPr="00EB2C19">
        <w:rPr>
          <w:rFonts w:ascii="Verdana" w:hAnsi="Verdana" w:cs="Cordia New"/>
          <w:bCs/>
          <w:sz w:val="18"/>
          <w:szCs w:val="18"/>
        </w:rPr>
        <w:t xml:space="preserve">V rámci České ceny za architekturu jsou </w:t>
      </w:r>
      <w:r w:rsidR="00751C66" w:rsidRPr="00EB2C19">
        <w:rPr>
          <w:rFonts w:ascii="Verdana" w:hAnsi="Verdana" w:cs="Cordia New"/>
          <w:bCs/>
          <w:sz w:val="18"/>
          <w:szCs w:val="18"/>
        </w:rPr>
        <w:t xml:space="preserve">Akademií ČCA </w:t>
      </w:r>
      <w:r w:rsidRPr="00EB2C19">
        <w:rPr>
          <w:rFonts w:ascii="Verdana" w:hAnsi="Verdana" w:cs="Cordia New"/>
          <w:bCs/>
          <w:sz w:val="18"/>
          <w:szCs w:val="18"/>
        </w:rPr>
        <w:t xml:space="preserve">oceňovány výjimečné aktivity </w:t>
      </w:r>
      <w:r w:rsidR="00751C66" w:rsidRPr="00EB2C19">
        <w:rPr>
          <w:rFonts w:ascii="Verdana" w:hAnsi="Verdana" w:cs="Cordia New"/>
          <w:bCs/>
          <w:sz w:val="18"/>
          <w:szCs w:val="18"/>
        </w:rPr>
        <w:br/>
      </w:r>
      <w:r w:rsidRPr="00EB2C19">
        <w:rPr>
          <w:rFonts w:ascii="Verdana" w:hAnsi="Verdana" w:cs="Cordia New"/>
          <w:bCs/>
          <w:sz w:val="18"/>
          <w:szCs w:val="18"/>
        </w:rPr>
        <w:t xml:space="preserve">na poli architektury. Ocenění za Výjimečný počin se dostalo </w:t>
      </w:r>
      <w:r w:rsidR="00751C66" w:rsidRPr="00EB2C19">
        <w:rPr>
          <w:rFonts w:ascii="Verdana" w:hAnsi="Verdana" w:cs="Cordia New"/>
          <w:bCs/>
          <w:sz w:val="18"/>
          <w:szCs w:val="18"/>
        </w:rPr>
        <w:t xml:space="preserve">pořadům České televize </w:t>
      </w:r>
      <w:r w:rsidR="00751C66" w:rsidRPr="00EB2C19">
        <w:rPr>
          <w:rFonts w:ascii="Verdana" w:hAnsi="Verdana" w:cs="Akkurat Pro"/>
          <w:b/>
          <w:color w:val="000000"/>
          <w:sz w:val="18"/>
          <w:szCs w:val="18"/>
        </w:rPr>
        <w:t>Šumná města a Šumné stopy</w:t>
      </w:r>
      <w:r w:rsidR="00751C66" w:rsidRPr="00EB2C19">
        <w:rPr>
          <w:rFonts w:ascii="Verdana" w:hAnsi="Verdana" w:cs="Akkurat Pro"/>
          <w:color w:val="000000"/>
          <w:sz w:val="18"/>
          <w:szCs w:val="18"/>
        </w:rPr>
        <w:t xml:space="preserve">. Tvůrčí </w:t>
      </w:r>
      <w:r w:rsidR="00751C66" w:rsidRPr="00EB2C19">
        <w:rPr>
          <w:rFonts w:ascii="Verdana" w:hAnsi="Verdana"/>
          <w:sz w:val="18"/>
          <w:szCs w:val="18"/>
        </w:rPr>
        <w:t xml:space="preserve">dvojice Radovan Lipus a David Vávra </w:t>
      </w:r>
      <w:r w:rsidR="00751C66" w:rsidRPr="00EB2C19">
        <w:rPr>
          <w:rFonts w:ascii="Verdana" w:hAnsi="Verdana" w:cs="Akkurat Pro"/>
          <w:sz w:val="18"/>
          <w:szCs w:val="18"/>
        </w:rPr>
        <w:t>předložila veřejnosti „</w:t>
      </w:r>
      <w:r w:rsidR="00751C66" w:rsidRPr="00EB2C19">
        <w:rPr>
          <w:rFonts w:ascii="Verdana" w:hAnsi="Verdana" w:cs="Akkurat Pro"/>
          <w:i/>
          <w:sz w:val="18"/>
          <w:szCs w:val="18"/>
        </w:rPr>
        <w:t xml:space="preserve">erudovaný, citlivý a s úctou sestavený pohled na přeměny městské krajiny posledních století </w:t>
      </w:r>
      <w:r w:rsidR="00751C66" w:rsidRPr="00EB2C19">
        <w:rPr>
          <w:rFonts w:ascii="Verdana" w:hAnsi="Verdana" w:cs="Akkurat Pro"/>
          <w:i/>
          <w:sz w:val="18"/>
          <w:szCs w:val="18"/>
        </w:rPr>
        <w:br/>
        <w:t>a srozumitelnou a hravou formou připomněli každému z nás jejich skutečné hodnoty.</w:t>
      </w:r>
      <w:r w:rsidR="00751C66" w:rsidRPr="00EB2C19">
        <w:rPr>
          <w:rFonts w:ascii="Verdana" w:hAnsi="Verdana" w:cs="Akkurat Pro"/>
          <w:sz w:val="18"/>
          <w:szCs w:val="18"/>
        </w:rPr>
        <w:t>“</w:t>
      </w:r>
      <w:r w:rsidR="00CE1080" w:rsidRPr="00EB2C19">
        <w:rPr>
          <w:rFonts w:ascii="Verdana" w:hAnsi="Verdana" w:cs="Akkurat Pro"/>
          <w:sz w:val="18"/>
          <w:szCs w:val="18"/>
        </w:rPr>
        <w:t xml:space="preserve"> </w:t>
      </w:r>
      <w:r w:rsidR="00CE1080" w:rsidRPr="00EB2C19">
        <w:rPr>
          <w:rFonts w:ascii="Verdana" w:hAnsi="Verdana" w:cs="AkkuratProItalic"/>
          <w:iCs/>
          <w:sz w:val="18"/>
          <w:szCs w:val="18"/>
        </w:rPr>
        <w:t xml:space="preserve">Šumná města </w:t>
      </w:r>
      <w:r w:rsidR="00CE1080" w:rsidRPr="00EB2C19">
        <w:rPr>
          <w:rFonts w:ascii="Verdana" w:hAnsi="Verdana" w:cs="Akkurat Pro"/>
          <w:sz w:val="18"/>
          <w:szCs w:val="18"/>
        </w:rPr>
        <w:t xml:space="preserve">se věnovala moderní </w:t>
      </w:r>
      <w:r w:rsidR="00CE1080" w:rsidRPr="006A78BB">
        <w:rPr>
          <w:rFonts w:ascii="Verdana" w:hAnsi="Verdana" w:cs="Akkurat Pro"/>
          <w:sz w:val="18"/>
          <w:szCs w:val="18"/>
        </w:rPr>
        <w:t>architektuře</w:t>
      </w:r>
      <w:r w:rsidR="00CE1080" w:rsidRPr="00875F8C">
        <w:rPr>
          <w:rFonts w:ascii="Verdana" w:hAnsi="Verdana" w:cs="Akkurat Pro"/>
          <w:color w:val="C00000"/>
          <w:sz w:val="18"/>
          <w:szCs w:val="18"/>
        </w:rPr>
        <w:t xml:space="preserve"> </w:t>
      </w:r>
      <w:r w:rsidR="00CE1080" w:rsidRPr="00EB2C19">
        <w:rPr>
          <w:rFonts w:ascii="Verdana" w:hAnsi="Verdana" w:cs="Akkurat Pro"/>
          <w:sz w:val="18"/>
          <w:szCs w:val="18"/>
        </w:rPr>
        <w:t xml:space="preserve">českých sídel a měla celkem 66 dílů, </w:t>
      </w:r>
      <w:r w:rsidR="00CE1080" w:rsidRPr="00EB2C19">
        <w:rPr>
          <w:rFonts w:ascii="Verdana" w:hAnsi="Verdana" w:cs="AkkuratProItalic"/>
          <w:iCs/>
          <w:sz w:val="18"/>
          <w:szCs w:val="18"/>
        </w:rPr>
        <w:t>Šumné s</w:t>
      </w:r>
      <w:r w:rsidR="00CE1080" w:rsidRPr="006A78BB">
        <w:rPr>
          <w:rFonts w:ascii="Verdana" w:hAnsi="Verdana" w:cs="AkkuratProItalic"/>
          <w:iCs/>
          <w:sz w:val="18"/>
          <w:szCs w:val="18"/>
        </w:rPr>
        <w:t>topy</w:t>
      </w:r>
      <w:r w:rsidR="00CE1080" w:rsidRPr="00EB2C19">
        <w:rPr>
          <w:rFonts w:ascii="Verdana" w:hAnsi="Verdana" w:cs="AkkuratProItalic"/>
          <w:iCs/>
          <w:sz w:val="18"/>
          <w:szCs w:val="18"/>
        </w:rPr>
        <w:t xml:space="preserve"> </w:t>
      </w:r>
      <w:r w:rsidR="00CE1080" w:rsidRPr="00EB2C19">
        <w:rPr>
          <w:rFonts w:ascii="Verdana" w:hAnsi="Verdana" w:cs="Akkurat Pro"/>
          <w:sz w:val="18"/>
          <w:szCs w:val="18"/>
        </w:rPr>
        <w:t>se v 54 dílech zaměřily na neprávem opomíjený odkaz českých architektů ve světě.</w:t>
      </w:r>
    </w:p>
    <w:p w:rsidR="00F0581B" w:rsidRDefault="00F0581B" w:rsidP="00EB2C19">
      <w:pPr>
        <w:autoSpaceDE w:val="0"/>
        <w:autoSpaceDN w:val="0"/>
        <w:adjustRightInd w:val="0"/>
        <w:spacing w:after="0"/>
        <w:jc w:val="both"/>
        <w:rPr>
          <w:rFonts w:ascii="Verdana" w:hAnsi="Verdana" w:cs="Akkurat Pro"/>
          <w:sz w:val="18"/>
          <w:szCs w:val="18"/>
        </w:rPr>
      </w:pPr>
    </w:p>
    <w:p w:rsidR="00751C66" w:rsidRPr="00F0581B" w:rsidRDefault="00F0581B" w:rsidP="00027FA8">
      <w:pPr>
        <w:spacing w:after="0"/>
        <w:jc w:val="both"/>
        <w:rPr>
          <w:rFonts w:ascii="Verdana" w:hAnsi="Verdana" w:cs="Cordia New"/>
          <w:b/>
          <w:bCs/>
          <w:sz w:val="20"/>
          <w:szCs w:val="20"/>
        </w:rPr>
      </w:pPr>
      <w:r>
        <w:rPr>
          <w:rFonts w:ascii="Verdana" w:hAnsi="Verdana" w:cs="Cordia New"/>
          <w:b/>
          <w:bCs/>
          <w:sz w:val="20"/>
          <w:szCs w:val="20"/>
        </w:rPr>
        <w:t xml:space="preserve">Česká cena za architekturu se již druhým rokem koná za podpory generálního partnera společnosti Central Group, největšího rezidenčního stavitele v ČR. Svoji přízeň přehlídce zachovávají hlavní partneři </w:t>
      </w:r>
      <w:proofErr w:type="spellStart"/>
      <w:r>
        <w:rPr>
          <w:rFonts w:ascii="Verdana" w:hAnsi="Verdana" w:cs="Cordia New"/>
          <w:b/>
          <w:bCs/>
          <w:sz w:val="20"/>
          <w:szCs w:val="20"/>
        </w:rPr>
        <w:t>KKCG</w:t>
      </w:r>
      <w:proofErr w:type="spellEnd"/>
      <w:r>
        <w:rPr>
          <w:rFonts w:ascii="Verdana" w:hAnsi="Verdana" w:cs="Cordia New"/>
          <w:b/>
          <w:bCs/>
          <w:sz w:val="20"/>
          <w:szCs w:val="20"/>
        </w:rPr>
        <w:t xml:space="preserve"> Real Estate a společnost </w:t>
      </w:r>
      <w:proofErr w:type="spellStart"/>
      <w:r>
        <w:rPr>
          <w:rFonts w:ascii="Verdana" w:hAnsi="Verdana" w:cs="Cordia New"/>
          <w:b/>
          <w:bCs/>
          <w:sz w:val="20"/>
          <w:szCs w:val="20"/>
        </w:rPr>
        <w:t>Velux</w:t>
      </w:r>
      <w:proofErr w:type="spellEnd"/>
      <w:r>
        <w:rPr>
          <w:rFonts w:ascii="Verdana" w:hAnsi="Verdana" w:cs="Cordia New"/>
          <w:b/>
          <w:bCs/>
          <w:sz w:val="20"/>
          <w:szCs w:val="20"/>
        </w:rPr>
        <w:t xml:space="preserve">, novým hlavním partnerem pak je v letošním ročníku společnost </w:t>
      </w:r>
      <w:proofErr w:type="spellStart"/>
      <w:r>
        <w:rPr>
          <w:rFonts w:ascii="Verdana" w:hAnsi="Verdana" w:cs="Cordia New"/>
          <w:b/>
          <w:bCs/>
          <w:sz w:val="20"/>
          <w:szCs w:val="20"/>
        </w:rPr>
        <w:t>VEKRA</w:t>
      </w:r>
      <w:proofErr w:type="spellEnd"/>
      <w:r>
        <w:rPr>
          <w:rFonts w:ascii="Verdana" w:hAnsi="Verdana" w:cs="Cordia New"/>
          <w:b/>
          <w:bCs/>
          <w:sz w:val="20"/>
          <w:szCs w:val="20"/>
        </w:rPr>
        <w:t>.</w:t>
      </w:r>
    </w:p>
    <w:p w:rsidR="00FB4467" w:rsidRPr="00EB2C19" w:rsidRDefault="00FB4467" w:rsidP="00EB2C1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Cs/>
          <w:sz w:val="18"/>
          <w:szCs w:val="18"/>
        </w:rPr>
      </w:pPr>
    </w:p>
    <w:p w:rsidR="00FB4467" w:rsidRPr="0028668B" w:rsidRDefault="00FB4467" w:rsidP="00FB44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>
        <w:rPr>
          <w:rFonts w:ascii="Verdana" w:hAnsi="Verdana" w:cs="Cordia New"/>
          <w:b/>
          <w:bCs/>
          <w:sz w:val="18"/>
          <w:szCs w:val="18"/>
        </w:rPr>
        <w:t>Česká cena za architekturu 20</w:t>
      </w:r>
      <w:r w:rsidR="0003010F">
        <w:rPr>
          <w:rFonts w:ascii="Verdana" w:hAnsi="Verdana" w:cs="Cordia New"/>
          <w:b/>
          <w:bCs/>
          <w:sz w:val="18"/>
          <w:szCs w:val="18"/>
        </w:rPr>
        <w:t>20</w:t>
      </w:r>
      <w:r w:rsidRPr="0028668B">
        <w:rPr>
          <w:rFonts w:ascii="Verdana" w:hAnsi="Verdana" w:cs="Cordia New"/>
          <w:b/>
          <w:bCs/>
          <w:sz w:val="18"/>
          <w:szCs w:val="18"/>
        </w:rPr>
        <w:t xml:space="preserve"> v</w:t>
      </w:r>
      <w:r>
        <w:rPr>
          <w:rFonts w:ascii="Verdana" w:hAnsi="Verdana" w:cs="Cordia New"/>
          <w:b/>
          <w:bCs/>
          <w:sz w:val="18"/>
          <w:szCs w:val="18"/>
        </w:rPr>
        <w:t> </w:t>
      </w:r>
      <w:r w:rsidRPr="0028668B">
        <w:rPr>
          <w:rFonts w:ascii="Verdana" w:hAnsi="Verdana" w:cs="Cordia New"/>
          <w:b/>
          <w:bCs/>
          <w:sz w:val="18"/>
          <w:szCs w:val="18"/>
        </w:rPr>
        <w:t>číslech</w:t>
      </w:r>
      <w:r>
        <w:rPr>
          <w:rFonts w:ascii="Verdana" w:hAnsi="Verdana" w:cs="Cordia New"/>
          <w:b/>
          <w:bCs/>
          <w:sz w:val="18"/>
          <w:szCs w:val="18"/>
        </w:rPr>
        <w:t>:</w:t>
      </w:r>
    </w:p>
    <w:p w:rsidR="00FB4467" w:rsidRPr="0028668B" w:rsidRDefault="00FB4467" w:rsidP="00FB446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>
        <w:rPr>
          <w:rFonts w:ascii="Verdana" w:hAnsi="Verdana" w:cs="Cordia New"/>
          <w:bCs/>
          <w:sz w:val="18"/>
          <w:szCs w:val="18"/>
        </w:rPr>
        <w:t>1</w:t>
      </w:r>
      <w:r w:rsidR="002E4DDC">
        <w:rPr>
          <w:rFonts w:ascii="Verdana" w:hAnsi="Verdana" w:cs="Cordia New"/>
          <w:bCs/>
          <w:sz w:val="18"/>
          <w:szCs w:val="18"/>
        </w:rPr>
        <w:t>91</w:t>
      </w:r>
      <w:r w:rsidRPr="0028668B">
        <w:rPr>
          <w:rFonts w:ascii="Verdana" w:hAnsi="Verdana" w:cs="Cordia New"/>
          <w:bCs/>
          <w:sz w:val="18"/>
          <w:szCs w:val="18"/>
        </w:rPr>
        <w:t xml:space="preserve"> přihlášených děl</w:t>
      </w:r>
    </w:p>
    <w:p w:rsidR="00FB4467" w:rsidRPr="00000E9A" w:rsidRDefault="002E4DDC" w:rsidP="00FB446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>
        <w:rPr>
          <w:rFonts w:ascii="Verdana" w:hAnsi="Verdana" w:cs="Cordia New"/>
          <w:bCs/>
          <w:sz w:val="18"/>
          <w:szCs w:val="18"/>
        </w:rPr>
        <w:t>27</w:t>
      </w:r>
      <w:r w:rsidR="00FB4467" w:rsidRPr="0028668B">
        <w:rPr>
          <w:rFonts w:ascii="Verdana" w:hAnsi="Verdana" w:cs="Cordia New"/>
          <w:bCs/>
          <w:sz w:val="18"/>
          <w:szCs w:val="18"/>
        </w:rPr>
        <w:t xml:space="preserve"> nominovaných </w:t>
      </w:r>
      <w:r w:rsidR="00FB4467">
        <w:rPr>
          <w:rFonts w:ascii="Verdana" w:hAnsi="Verdana" w:cs="Cordia New"/>
          <w:bCs/>
          <w:sz w:val="18"/>
          <w:szCs w:val="18"/>
        </w:rPr>
        <w:t>děl</w:t>
      </w:r>
    </w:p>
    <w:p w:rsidR="00FB4467" w:rsidRPr="0028668B" w:rsidRDefault="00FB4467" w:rsidP="00FB446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>
        <w:rPr>
          <w:rFonts w:ascii="Verdana" w:hAnsi="Verdana" w:cs="Cordia New"/>
          <w:bCs/>
          <w:sz w:val="18"/>
          <w:szCs w:val="18"/>
        </w:rPr>
        <w:t>1 Hlavní cena</w:t>
      </w:r>
    </w:p>
    <w:p w:rsidR="00FB4467" w:rsidRPr="0028668B" w:rsidRDefault="00FB4467" w:rsidP="00FB446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>
        <w:rPr>
          <w:rFonts w:ascii="Verdana" w:hAnsi="Verdana" w:cs="Cordia New"/>
          <w:bCs/>
          <w:sz w:val="18"/>
          <w:szCs w:val="18"/>
        </w:rPr>
        <w:t>6</w:t>
      </w:r>
      <w:r w:rsidR="00C7740F">
        <w:rPr>
          <w:rFonts w:ascii="Verdana" w:hAnsi="Verdana" w:cs="Cordia New"/>
          <w:bCs/>
          <w:sz w:val="18"/>
          <w:szCs w:val="18"/>
        </w:rPr>
        <w:t xml:space="preserve"> F</w:t>
      </w:r>
      <w:r w:rsidRPr="0028668B">
        <w:rPr>
          <w:rFonts w:ascii="Verdana" w:hAnsi="Verdana" w:cs="Cordia New"/>
          <w:bCs/>
          <w:sz w:val="18"/>
          <w:szCs w:val="18"/>
        </w:rPr>
        <w:t>inalistů</w:t>
      </w:r>
    </w:p>
    <w:p w:rsidR="00FB4467" w:rsidRPr="0028668B" w:rsidRDefault="002E4DDC" w:rsidP="00FB446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>
        <w:rPr>
          <w:rFonts w:ascii="Verdana" w:hAnsi="Verdana" w:cs="Cordia New"/>
          <w:bCs/>
          <w:sz w:val="18"/>
          <w:szCs w:val="18"/>
        </w:rPr>
        <w:t>6</w:t>
      </w:r>
      <w:r w:rsidR="00FB4467" w:rsidRPr="0028668B">
        <w:rPr>
          <w:rFonts w:ascii="Verdana" w:hAnsi="Verdana" w:cs="Cordia New"/>
          <w:bCs/>
          <w:sz w:val="18"/>
          <w:szCs w:val="18"/>
        </w:rPr>
        <w:t xml:space="preserve"> </w:t>
      </w:r>
      <w:r w:rsidR="00FB4467">
        <w:rPr>
          <w:rFonts w:ascii="Verdana" w:hAnsi="Verdana" w:cs="Cordia New"/>
          <w:bCs/>
          <w:sz w:val="18"/>
          <w:szCs w:val="18"/>
        </w:rPr>
        <w:t xml:space="preserve">Cen </w:t>
      </w:r>
      <w:r w:rsidR="00FB4467" w:rsidRPr="0028668B">
        <w:rPr>
          <w:rFonts w:ascii="Verdana" w:hAnsi="Verdana" w:cs="Cordia New"/>
          <w:bCs/>
          <w:sz w:val="18"/>
          <w:szCs w:val="18"/>
        </w:rPr>
        <w:t>partnerů</w:t>
      </w:r>
    </w:p>
    <w:p w:rsidR="00FB4467" w:rsidRPr="0028668B" w:rsidRDefault="00FB4467" w:rsidP="00FB446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>
        <w:rPr>
          <w:rFonts w:ascii="Verdana" w:hAnsi="Verdana" w:cs="Cordia New"/>
          <w:bCs/>
          <w:sz w:val="18"/>
          <w:szCs w:val="18"/>
        </w:rPr>
        <w:t xml:space="preserve">1 </w:t>
      </w:r>
      <w:r w:rsidRPr="0028668B">
        <w:rPr>
          <w:rFonts w:ascii="Verdana" w:hAnsi="Verdana" w:cs="Cordia New"/>
          <w:bCs/>
          <w:sz w:val="18"/>
          <w:szCs w:val="18"/>
        </w:rPr>
        <w:t>Výjimečn</w:t>
      </w:r>
      <w:r>
        <w:rPr>
          <w:rFonts w:ascii="Verdana" w:hAnsi="Verdana" w:cs="Cordia New"/>
          <w:bCs/>
          <w:sz w:val="18"/>
          <w:szCs w:val="18"/>
        </w:rPr>
        <w:t>ý</w:t>
      </w:r>
      <w:r w:rsidRPr="0028668B">
        <w:rPr>
          <w:rFonts w:ascii="Verdana" w:hAnsi="Verdana" w:cs="Cordia New"/>
          <w:bCs/>
          <w:sz w:val="18"/>
          <w:szCs w:val="18"/>
        </w:rPr>
        <w:t xml:space="preserve"> počin</w:t>
      </w:r>
    </w:p>
    <w:p w:rsidR="00FB4467" w:rsidRPr="00E12D96" w:rsidRDefault="00FB4467" w:rsidP="00FB4467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Verdana" w:hAnsi="Verdana" w:cs="Cordia New"/>
          <w:b/>
          <w:bCs/>
          <w:sz w:val="18"/>
          <w:szCs w:val="18"/>
        </w:rPr>
      </w:pPr>
      <w:r w:rsidRPr="0028668B">
        <w:rPr>
          <w:rFonts w:ascii="Verdana" w:hAnsi="Verdana" w:cs="Cordia New"/>
          <w:bCs/>
          <w:sz w:val="18"/>
          <w:szCs w:val="18"/>
        </w:rPr>
        <w:t>7 členů poroty</w:t>
      </w:r>
    </w:p>
    <w:p w:rsidR="00EB2C19" w:rsidRPr="00F0581B" w:rsidRDefault="00EB2C19" w:rsidP="00FB4467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8"/>
          <w:szCs w:val="8"/>
        </w:rPr>
      </w:pPr>
    </w:p>
    <w:p w:rsidR="00FB4467" w:rsidRDefault="00FB4467" w:rsidP="00FB4467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Na webu </w:t>
      </w:r>
      <w:hyperlink r:id="rId20" w:history="1">
        <w:r w:rsidRPr="009173A5">
          <w:rPr>
            <w:rStyle w:val="Hypertextovodkaz"/>
            <w:rFonts w:ascii="Verdana" w:hAnsi="Verdana" w:cs="Cordia New"/>
            <w:b/>
            <w:bCs/>
            <w:i/>
            <w:color w:val="FF0000"/>
            <w:sz w:val="18"/>
            <w:szCs w:val="18"/>
          </w:rPr>
          <w:t>www.ceskacenazaarchitekturu.cz</w:t>
        </w:r>
      </w:hyperlink>
      <w:r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naleznete:</w:t>
      </w:r>
    </w:p>
    <w:p w:rsidR="00FB4467" w:rsidRPr="00C21332" w:rsidRDefault="00FB4467" w:rsidP="00FB4467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C21332">
        <w:rPr>
          <w:rFonts w:cs="Cordia New"/>
          <w:b/>
          <w:bCs/>
          <w:i/>
          <w:color w:val="FF0000"/>
          <w:sz w:val="18"/>
          <w:szCs w:val="18"/>
        </w:rPr>
        <w:t>→</w:t>
      </w:r>
      <w:r w:rsidRPr="00C21332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Sekci </w:t>
      </w:r>
      <w:hyperlink r:id="rId21" w:history="1">
        <w:r w:rsidRPr="00C21332">
          <w:rPr>
            <w:rStyle w:val="Hypertextovodkaz"/>
            <w:rFonts w:ascii="Verdana" w:hAnsi="Verdana" w:cs="Cordia New"/>
            <w:b/>
            <w:bCs/>
            <w:i/>
            <w:sz w:val="18"/>
            <w:szCs w:val="18"/>
          </w:rPr>
          <w:t>PRESS</w:t>
        </w:r>
      </w:hyperlink>
      <w:r w:rsidRPr="00C21332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s fotografiemi oceněných děl</w:t>
      </w:r>
    </w:p>
    <w:p w:rsidR="00FB4467" w:rsidRPr="00C21332" w:rsidRDefault="00FB4467" w:rsidP="00FB4467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C21332">
        <w:rPr>
          <w:rFonts w:cs="Cordia New"/>
          <w:b/>
          <w:bCs/>
          <w:i/>
          <w:color w:val="FF0000"/>
          <w:sz w:val="18"/>
          <w:szCs w:val="18"/>
        </w:rPr>
        <w:t>→</w:t>
      </w:r>
      <w:r w:rsidRPr="00C21332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Závěrečnou zprávu a hodnocení mezinárodní poroty k udělení Hlavní ceny a titulů Finalista </w:t>
      </w:r>
    </w:p>
    <w:p w:rsidR="00FB4467" w:rsidRPr="00C21332" w:rsidRDefault="00FB4467" w:rsidP="00FB4467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C21332">
        <w:rPr>
          <w:rFonts w:cs="Cordia New"/>
          <w:b/>
          <w:bCs/>
          <w:i/>
          <w:color w:val="FF0000"/>
          <w:sz w:val="18"/>
          <w:szCs w:val="18"/>
        </w:rPr>
        <w:t>→</w:t>
      </w:r>
      <w:r w:rsidRPr="00C21332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Informace </w:t>
      </w:r>
      <w:r>
        <w:rPr>
          <w:rFonts w:ascii="Verdana" w:hAnsi="Verdana" w:cs="Cordia New"/>
          <w:b/>
          <w:bCs/>
          <w:i/>
          <w:color w:val="FF0000"/>
          <w:sz w:val="18"/>
          <w:szCs w:val="18"/>
        </w:rPr>
        <w:t>k C</w:t>
      </w:r>
      <w:r w:rsidRPr="00C21332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enám </w:t>
      </w:r>
      <w:r>
        <w:rPr>
          <w:rFonts w:ascii="Verdana" w:hAnsi="Verdana" w:cs="Cordia New"/>
          <w:b/>
          <w:bCs/>
          <w:i/>
          <w:color w:val="FF0000"/>
          <w:sz w:val="18"/>
          <w:szCs w:val="18"/>
        </w:rPr>
        <w:t>partnerů</w:t>
      </w:r>
    </w:p>
    <w:p w:rsidR="00FB4467" w:rsidRDefault="00FB4467" w:rsidP="00FB4467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C21332">
        <w:rPr>
          <w:rFonts w:cs="Cordia New"/>
          <w:b/>
          <w:bCs/>
          <w:i/>
          <w:color w:val="FF0000"/>
          <w:sz w:val="18"/>
          <w:szCs w:val="18"/>
        </w:rPr>
        <w:t>→</w:t>
      </w:r>
      <w:r w:rsidRPr="00C21332">
        <w:rPr>
          <w:rFonts w:ascii="Verdana" w:hAnsi="Verdana" w:cs="Cordia New"/>
          <w:b/>
          <w:bCs/>
          <w:i/>
          <w:color w:val="FF0000"/>
          <w:sz w:val="18"/>
          <w:szCs w:val="18"/>
        </w:rPr>
        <w:t xml:space="preserve"> Informace k Výjimečnému počinu </w:t>
      </w:r>
    </w:p>
    <w:p w:rsidR="00FB4467" w:rsidRPr="008807DF" w:rsidRDefault="00FB4467" w:rsidP="00FB4467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/>
          <w:bCs/>
          <w:i/>
          <w:color w:val="FF0000"/>
          <w:sz w:val="18"/>
          <w:szCs w:val="18"/>
        </w:rPr>
      </w:pPr>
      <w:r w:rsidRPr="00A66B07">
        <w:rPr>
          <w:rFonts w:ascii="Verdana" w:hAnsi="Verdana" w:cs="Arial"/>
          <w:b/>
          <w:bCs/>
          <w:i/>
          <w:color w:val="FF0000"/>
          <w:sz w:val="18"/>
          <w:szCs w:val="18"/>
        </w:rPr>
        <w:t xml:space="preserve">Všechny tiskové zprávy České komory architektů naleznete na </w:t>
      </w:r>
      <w:hyperlink r:id="rId22" w:history="1">
        <w:r w:rsidRPr="00A66B07">
          <w:rPr>
            <w:rStyle w:val="Hypertextovodkaz"/>
            <w:rFonts w:ascii="Verdana" w:hAnsi="Verdana" w:cs="Arial"/>
            <w:b/>
            <w:bCs/>
            <w:i/>
            <w:color w:val="FF0000"/>
            <w:sz w:val="18"/>
            <w:szCs w:val="18"/>
          </w:rPr>
          <w:t>www.cka.cz</w:t>
        </w:r>
      </w:hyperlink>
      <w:r w:rsidRPr="00A66B07">
        <w:rPr>
          <w:rFonts w:ascii="Verdana" w:hAnsi="Verdana" w:cs="Arial"/>
          <w:b/>
          <w:bCs/>
          <w:i/>
          <w:color w:val="FF0000"/>
          <w:sz w:val="18"/>
          <w:szCs w:val="18"/>
        </w:rPr>
        <w:t xml:space="preserve"> v sekci PRO </w:t>
      </w:r>
      <w:hyperlink r:id="rId23" w:history="1">
        <w:r w:rsidRPr="00A66B07">
          <w:rPr>
            <w:rStyle w:val="Hypertextovodkaz"/>
            <w:rFonts w:ascii="Verdana" w:hAnsi="Verdana" w:cs="Arial"/>
            <w:b/>
            <w:bCs/>
            <w:i/>
            <w:color w:val="FF0000"/>
            <w:sz w:val="18"/>
            <w:szCs w:val="18"/>
          </w:rPr>
          <w:t>MÉDIA</w:t>
        </w:r>
      </w:hyperlink>
      <w:r w:rsidRPr="00A66B07">
        <w:rPr>
          <w:rFonts w:ascii="Verdana" w:hAnsi="Verdana" w:cs="Arial"/>
          <w:b/>
          <w:bCs/>
          <w:i/>
          <w:color w:val="FF0000"/>
          <w:sz w:val="18"/>
          <w:szCs w:val="18"/>
        </w:rPr>
        <w:t>.</w:t>
      </w:r>
    </w:p>
    <w:p w:rsidR="00EB2C19" w:rsidRDefault="00EB2C19" w:rsidP="00FB446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="00EB2C19" w:rsidRDefault="00EB2C19" w:rsidP="00FB446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="00FB4467" w:rsidRPr="002E4DDC" w:rsidRDefault="00FB4467" w:rsidP="00FB446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2E4DDC">
        <w:rPr>
          <w:rFonts w:ascii="Verdana" w:hAnsi="Verdana" w:cs="Arial"/>
          <w:b/>
          <w:bCs/>
          <w:sz w:val="16"/>
          <w:szCs w:val="16"/>
        </w:rPr>
        <w:t>O ČESKÉ KOMOŘE</w:t>
      </w:r>
      <w:r w:rsidRPr="002E4DDC">
        <w:rPr>
          <w:rStyle w:val="apple-converted-space"/>
          <w:rFonts w:ascii="Verdana" w:hAnsi="Verdana" w:cs="Arial"/>
          <w:b/>
          <w:bCs/>
          <w:sz w:val="16"/>
          <w:szCs w:val="16"/>
        </w:rPr>
        <w:t> </w:t>
      </w:r>
      <w:r w:rsidRPr="002E4DDC">
        <w:rPr>
          <w:rFonts w:ascii="Verdana" w:hAnsi="Verdana" w:cs="Arial"/>
          <w:b/>
          <w:bCs/>
          <w:sz w:val="16"/>
          <w:szCs w:val="16"/>
          <w:u w:val="single"/>
        </w:rPr>
        <w:t>ARCHITEKTŮ</w:t>
      </w:r>
    </w:p>
    <w:p w:rsidR="00FB4467" w:rsidRPr="002E4DDC" w:rsidRDefault="00FB4467" w:rsidP="00FB4467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sz w:val="16"/>
          <w:szCs w:val="16"/>
          <w:lang w:val="cs-CZ"/>
        </w:rPr>
      </w:pPr>
      <w:r w:rsidRPr="002E4DDC">
        <w:rPr>
          <w:rFonts w:ascii="Verdana" w:hAnsi="Verdana" w:cs="Tahoma"/>
          <w:sz w:val="16"/>
          <w:szCs w:val="16"/>
        </w:rPr>
        <w:t xml:space="preserve">ČKA je samosprávným profesním sdružením s přeneseným výkonem státní správy, které bylo zřízeno zákonem č. 360/1992 Sb., o výkonu povolání autorizovaných architektů a o výkonu povolání autorizovaných inženýrů </w:t>
      </w:r>
      <w:r w:rsidRPr="002E4DDC">
        <w:rPr>
          <w:rFonts w:ascii="Verdana" w:hAnsi="Verdana" w:cs="Tahoma"/>
          <w:sz w:val="16"/>
          <w:szCs w:val="16"/>
          <w:lang w:val="cs-CZ"/>
        </w:rPr>
        <w:br/>
      </w:r>
      <w:r w:rsidRPr="002E4DDC">
        <w:rPr>
          <w:rFonts w:ascii="Verdana" w:hAnsi="Verdana" w:cs="Tahoma"/>
          <w:sz w:val="16"/>
          <w:szCs w:val="16"/>
        </w:rPr>
        <w:t xml:space="preserve">a techniků činných ve výstavbě. ČKA nese odpovědnost za profesionální, odborný a etický výkon profese architektů v ČR. Od začátku roku 2015 je Komora oficiálním připomínkovým místem pro zákony, právní úpravy </w:t>
      </w:r>
    </w:p>
    <w:p w:rsidR="00FB4467" w:rsidRPr="002E4DDC" w:rsidRDefault="00FB4467" w:rsidP="00FB4467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sz w:val="16"/>
          <w:szCs w:val="16"/>
        </w:rPr>
      </w:pPr>
      <w:r w:rsidRPr="002E4DDC">
        <w:rPr>
          <w:rFonts w:ascii="Verdana" w:hAnsi="Verdana" w:cs="Tahoma"/>
          <w:sz w:val="16"/>
          <w:szCs w:val="16"/>
        </w:rPr>
        <w:t xml:space="preserve">a předpisy, které se týkají profese architekta. Od ledna 2016 je organizátorem soutěžní přehlídky Česká cena za architekturu. Od roku 2000 Komora rovněž pořádá Přehlídku diplomových prací a Poctu České komory architektů. </w:t>
      </w:r>
    </w:p>
    <w:p w:rsidR="00FB4467" w:rsidRPr="002E4DDC" w:rsidRDefault="00FB4467" w:rsidP="00FB446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Cs/>
          <w:sz w:val="16"/>
          <w:szCs w:val="16"/>
          <w:highlight w:val="yellow"/>
        </w:rPr>
      </w:pPr>
    </w:p>
    <w:p w:rsidR="00FB4467" w:rsidRPr="002E4DDC" w:rsidRDefault="00FB4467" w:rsidP="00FB446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2E4DDC">
        <w:rPr>
          <w:rFonts w:ascii="Verdana" w:hAnsi="Verdana" w:cs="Arial"/>
          <w:b/>
          <w:bCs/>
          <w:sz w:val="16"/>
          <w:szCs w:val="16"/>
        </w:rPr>
        <w:t>KONTAKT</w:t>
      </w:r>
      <w:r w:rsidRPr="002E4DDC">
        <w:rPr>
          <w:rStyle w:val="apple-converted-space"/>
          <w:rFonts w:ascii="Verdana" w:hAnsi="Verdana" w:cs="Arial"/>
          <w:b/>
          <w:bCs/>
          <w:sz w:val="16"/>
          <w:szCs w:val="16"/>
        </w:rPr>
        <w:t> </w:t>
      </w:r>
      <w:r w:rsidRPr="002E4DDC">
        <w:rPr>
          <w:rFonts w:ascii="Verdana" w:hAnsi="Verdana" w:cs="Arial"/>
          <w:b/>
          <w:bCs/>
          <w:sz w:val="16"/>
          <w:szCs w:val="16"/>
          <w:u w:val="single"/>
        </w:rPr>
        <w:t>PRO MÉDIA</w:t>
      </w:r>
    </w:p>
    <w:p w:rsidR="00FB4467" w:rsidRPr="002E4DDC" w:rsidRDefault="00FB4467" w:rsidP="00FB446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16"/>
          <w:szCs w:val="16"/>
        </w:rPr>
      </w:pPr>
      <w:r w:rsidRPr="002E4DDC">
        <w:rPr>
          <w:rFonts w:ascii="Verdana" w:hAnsi="Verdana" w:cs="Arial"/>
          <w:sz w:val="16"/>
          <w:szCs w:val="16"/>
        </w:rPr>
        <w:t>Tereza</w:t>
      </w:r>
      <w:r w:rsidRPr="002E4DDC">
        <w:rPr>
          <w:rStyle w:val="apple-converted-space"/>
          <w:rFonts w:ascii="Verdana" w:hAnsi="Verdana" w:cs="Arial"/>
          <w:sz w:val="16"/>
          <w:szCs w:val="16"/>
        </w:rPr>
        <w:t> </w:t>
      </w:r>
      <w:r w:rsidRPr="002E4DDC">
        <w:rPr>
          <w:rFonts w:ascii="Verdana" w:hAnsi="Verdana" w:cs="Arial"/>
          <w:sz w:val="16"/>
          <w:szCs w:val="16"/>
          <w:u w:val="single"/>
        </w:rPr>
        <w:t>ZEMANOVÁ</w:t>
      </w:r>
      <w:r w:rsidRPr="002E4DDC">
        <w:rPr>
          <w:rFonts w:ascii="Verdana" w:hAnsi="Verdana" w:cs="Arial"/>
          <w:sz w:val="16"/>
          <w:szCs w:val="16"/>
        </w:rPr>
        <w:t>, tisková mluvčí České komory architektů, e-mail: </w:t>
      </w:r>
      <w:hyperlink r:id="rId24" w:history="1">
        <w:r w:rsidRPr="002E4DDC">
          <w:rPr>
            <w:rStyle w:val="Hypertextovodkaz"/>
            <w:rFonts w:ascii="Verdana" w:hAnsi="Verdana" w:cs="Arial"/>
            <w:sz w:val="16"/>
            <w:szCs w:val="16"/>
          </w:rPr>
          <w:t>tereza.zemanova@cka.cz</w:t>
        </w:r>
      </w:hyperlink>
      <w:r w:rsidRPr="002E4DDC">
        <w:rPr>
          <w:rFonts w:ascii="Verdana" w:hAnsi="Verdana" w:cs="Arial"/>
          <w:sz w:val="16"/>
          <w:szCs w:val="16"/>
        </w:rPr>
        <w:t xml:space="preserve">, </w:t>
      </w:r>
    </w:p>
    <w:p w:rsidR="00FB4467" w:rsidRPr="002E4DDC" w:rsidRDefault="00FB4467" w:rsidP="00FB446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16"/>
          <w:szCs w:val="16"/>
        </w:rPr>
      </w:pPr>
      <w:r w:rsidRPr="002E4DDC">
        <w:rPr>
          <w:rFonts w:ascii="Verdana" w:hAnsi="Verdana" w:cs="Arial"/>
          <w:sz w:val="16"/>
          <w:szCs w:val="16"/>
        </w:rPr>
        <w:t>mobil: +420 </w:t>
      </w:r>
      <w:r w:rsidRPr="002E4DDC">
        <w:rPr>
          <w:rFonts w:ascii="Verdana" w:eastAsia="Calibri" w:hAnsi="Verdana"/>
          <w:noProof/>
          <w:sz w:val="16"/>
          <w:szCs w:val="16"/>
        </w:rPr>
        <w:t>777 464 453</w:t>
      </w:r>
      <w:r w:rsidRPr="002E4DDC">
        <w:rPr>
          <w:rFonts w:ascii="Verdana" w:hAnsi="Verdana" w:cs="Arial"/>
          <w:sz w:val="16"/>
          <w:szCs w:val="16"/>
        </w:rPr>
        <w:t xml:space="preserve"> </w:t>
      </w:r>
    </w:p>
    <w:p w:rsidR="00FB4467" w:rsidRPr="002E4DDC" w:rsidRDefault="00FB4467" w:rsidP="00FB4467">
      <w:pPr>
        <w:pStyle w:val="Zkladntext"/>
        <w:tabs>
          <w:tab w:val="num" w:pos="0"/>
        </w:tabs>
        <w:spacing w:line="276" w:lineRule="auto"/>
        <w:rPr>
          <w:rFonts w:ascii="Verdana" w:eastAsia="Calibri" w:hAnsi="Verdana"/>
          <w:sz w:val="16"/>
          <w:szCs w:val="16"/>
          <w:lang w:val="cs-CZ"/>
        </w:rPr>
      </w:pPr>
    </w:p>
    <w:p w:rsidR="00FB4467" w:rsidRPr="002E4DDC" w:rsidRDefault="00FB4467" w:rsidP="00FB4467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b/>
          <w:sz w:val="16"/>
          <w:szCs w:val="16"/>
        </w:rPr>
      </w:pPr>
      <w:r w:rsidRPr="002E4DDC">
        <w:rPr>
          <w:rFonts w:ascii="Verdana" w:hAnsi="Verdana" w:cs="Tahoma"/>
          <w:b/>
          <w:sz w:val="16"/>
          <w:szCs w:val="16"/>
        </w:rPr>
        <w:t xml:space="preserve">SLEDUJTE </w:t>
      </w:r>
      <w:r w:rsidRPr="002E4DDC">
        <w:rPr>
          <w:rFonts w:ascii="Verdana" w:hAnsi="Verdana" w:cs="Tahoma"/>
          <w:b/>
          <w:sz w:val="16"/>
          <w:szCs w:val="16"/>
          <w:u w:val="single"/>
        </w:rPr>
        <w:t>Českou cenu za architekturu</w:t>
      </w:r>
    </w:p>
    <w:p w:rsidR="00FB4467" w:rsidRPr="002E4DDC" w:rsidRDefault="00FB4467" w:rsidP="00FB4467">
      <w:pPr>
        <w:pStyle w:val="Zkladntext"/>
        <w:tabs>
          <w:tab w:val="num" w:pos="0"/>
        </w:tabs>
        <w:spacing w:line="276" w:lineRule="auto"/>
        <w:rPr>
          <w:rFonts w:ascii="Verdana" w:hAnsi="Verdana" w:cs="Tahoma"/>
          <w:sz w:val="16"/>
          <w:szCs w:val="16"/>
        </w:rPr>
      </w:pPr>
      <w:r w:rsidRPr="002E4DDC">
        <w:rPr>
          <w:rFonts w:ascii="Verdana" w:hAnsi="Verdana" w:cs="Tahoma"/>
          <w:sz w:val="16"/>
          <w:szCs w:val="16"/>
        </w:rPr>
        <w:t xml:space="preserve">Na </w:t>
      </w:r>
      <w:r w:rsidR="002E4DDC" w:rsidRPr="002E4DDC">
        <w:rPr>
          <w:rFonts w:ascii="Verdana" w:hAnsi="Verdana" w:cs="Tahoma"/>
          <w:sz w:val="16"/>
          <w:szCs w:val="16"/>
        </w:rPr>
        <w:t>webu</w:t>
      </w:r>
      <w:r w:rsidRPr="002E4DDC">
        <w:rPr>
          <w:rFonts w:ascii="Verdana" w:hAnsi="Verdana" w:cs="Tahoma"/>
          <w:sz w:val="16"/>
          <w:szCs w:val="16"/>
        </w:rPr>
        <w:t xml:space="preserve"> </w:t>
      </w:r>
      <w:hyperlink r:id="rId25" w:history="1">
        <w:r w:rsidRPr="002E4DDC">
          <w:rPr>
            <w:rStyle w:val="Hypertextovodkaz"/>
            <w:rFonts w:ascii="Verdana" w:hAnsi="Verdana" w:cs="Tahoma"/>
            <w:sz w:val="16"/>
            <w:szCs w:val="16"/>
          </w:rPr>
          <w:t>Č</w:t>
        </w:r>
        <w:r w:rsidRPr="002E4DDC">
          <w:rPr>
            <w:rStyle w:val="Hypertextovodkaz"/>
            <w:rFonts w:ascii="Verdana" w:hAnsi="Verdana" w:cs="Tahoma"/>
            <w:sz w:val="16"/>
            <w:szCs w:val="16"/>
            <w:lang w:val="cs-CZ"/>
          </w:rPr>
          <w:t>C</w:t>
        </w:r>
        <w:r w:rsidRPr="002E4DDC">
          <w:rPr>
            <w:rStyle w:val="Hypertextovodkaz"/>
            <w:rFonts w:ascii="Verdana" w:hAnsi="Verdana" w:cs="Tahoma"/>
            <w:sz w:val="16"/>
            <w:szCs w:val="16"/>
          </w:rPr>
          <w:t>A</w:t>
        </w:r>
      </w:hyperlink>
      <w:r w:rsidR="00EB629E">
        <w:rPr>
          <w:rFonts w:ascii="Verdana" w:hAnsi="Verdana" w:cs="Tahoma"/>
          <w:sz w:val="16"/>
          <w:szCs w:val="16"/>
        </w:rPr>
        <w:t>,</w:t>
      </w:r>
      <w:r w:rsidRPr="002E4DDC">
        <w:rPr>
          <w:rFonts w:ascii="Verdana" w:hAnsi="Verdana" w:cs="Tahoma"/>
          <w:sz w:val="16"/>
          <w:szCs w:val="16"/>
        </w:rPr>
        <w:t xml:space="preserve"> </w:t>
      </w:r>
      <w:hyperlink r:id="rId26" w:history="1">
        <w:r w:rsidRPr="002E4DDC">
          <w:rPr>
            <w:rStyle w:val="Hypertextovodkaz"/>
            <w:rFonts w:ascii="Verdana" w:hAnsi="Verdana" w:cs="Tahoma"/>
            <w:noProof/>
            <w:sz w:val="16"/>
            <w:szCs w:val="16"/>
          </w:rPr>
          <w:t>Facebook</w:t>
        </w:r>
      </w:hyperlink>
      <w:r w:rsidRPr="002E4DDC">
        <w:rPr>
          <w:rStyle w:val="Hypertextovodkaz"/>
          <w:rFonts w:ascii="Verdana" w:hAnsi="Verdana" w:cs="Tahoma"/>
          <w:noProof/>
          <w:sz w:val="16"/>
          <w:szCs w:val="16"/>
        </w:rPr>
        <w:t>u</w:t>
      </w:r>
      <w:r w:rsidR="00EB629E">
        <w:rPr>
          <w:rFonts w:ascii="Verdana" w:hAnsi="Verdana" w:cs="Tahoma"/>
          <w:sz w:val="16"/>
          <w:szCs w:val="16"/>
        </w:rPr>
        <w:t xml:space="preserve"> </w:t>
      </w:r>
      <w:proofErr w:type="gramStart"/>
      <w:r w:rsidR="00EB629E">
        <w:rPr>
          <w:rFonts w:ascii="Verdana" w:hAnsi="Verdana" w:cs="Tahoma"/>
          <w:sz w:val="16"/>
          <w:szCs w:val="16"/>
        </w:rPr>
        <w:t>a</w:t>
      </w:r>
      <w:proofErr w:type="gramEnd"/>
      <w:r w:rsidR="00EB629E">
        <w:rPr>
          <w:rFonts w:ascii="Verdana" w:hAnsi="Verdana" w:cs="Tahoma"/>
          <w:sz w:val="16"/>
          <w:szCs w:val="16"/>
        </w:rPr>
        <w:t xml:space="preserve"> </w:t>
      </w:r>
      <w:hyperlink r:id="rId27" w:history="1">
        <w:proofErr w:type="spellStart"/>
        <w:r w:rsidR="00EB629E" w:rsidRPr="00EB629E">
          <w:rPr>
            <w:rStyle w:val="Hypertextovodkaz"/>
            <w:rFonts w:ascii="Verdana" w:hAnsi="Verdana" w:cs="Tahoma"/>
            <w:sz w:val="16"/>
            <w:szCs w:val="16"/>
          </w:rPr>
          <w:t>Instagramu</w:t>
        </w:r>
        <w:proofErr w:type="spellEnd"/>
      </w:hyperlink>
      <w:r w:rsidR="00EB629E">
        <w:rPr>
          <w:rFonts w:ascii="Verdana" w:hAnsi="Verdana" w:cs="Tahoma"/>
          <w:sz w:val="16"/>
          <w:szCs w:val="16"/>
        </w:rPr>
        <w:t>.</w:t>
      </w:r>
    </w:p>
    <w:p w:rsidR="00B01E9D" w:rsidRPr="00506B42" w:rsidRDefault="00B01E9D" w:rsidP="00FB4467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sectPr w:rsidR="00B01E9D" w:rsidRPr="00506B42" w:rsidSect="00FE4389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C0" w:rsidRDefault="00F767C0" w:rsidP="00BC1FB4">
      <w:pPr>
        <w:spacing w:after="0" w:line="240" w:lineRule="auto"/>
      </w:pPr>
      <w:r>
        <w:separator/>
      </w:r>
    </w:p>
  </w:endnote>
  <w:endnote w:type="continuationSeparator" w:id="0">
    <w:p w:rsidR="00F767C0" w:rsidRDefault="00F767C0" w:rsidP="00BC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 Pro">
    <w:altName w:val="Akkura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kkurat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kkuratPro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C0" w:rsidRDefault="00F767C0" w:rsidP="00BC1FB4">
      <w:pPr>
        <w:spacing w:after="0" w:line="240" w:lineRule="auto"/>
      </w:pPr>
      <w:r>
        <w:separator/>
      </w:r>
    </w:p>
  </w:footnote>
  <w:footnote w:type="continuationSeparator" w:id="0">
    <w:p w:rsidR="00F767C0" w:rsidRDefault="00F767C0" w:rsidP="00BC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66" w:rsidRDefault="00751C66" w:rsidP="00BC1FB4">
    <w:pPr>
      <w:pStyle w:val="Zhlav"/>
    </w:pPr>
    <w:r w:rsidRPr="00A83986">
      <w:rPr>
        <w:noProof/>
        <w:lang w:eastAsia="cs-CZ"/>
      </w:rPr>
      <w:drawing>
        <wp:inline distT="0" distB="0" distL="0" distR="0">
          <wp:extent cx="5760720" cy="445123"/>
          <wp:effectExtent l="0" t="0" r="0" b="0"/>
          <wp:docPr id="2" name="Obrázek 2" descr="\\172.17.30.2\Main\users\2. Česká cena za architekturu\Logo\ČCA 2020\cca-2020-logo-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7.30.2\Main\users\2. Česká cena za architekturu\Logo\ČCA 2020\cca-2020-logo-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C66" w:rsidRDefault="00751C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09B7"/>
    <w:multiLevelType w:val="hybridMultilevel"/>
    <w:tmpl w:val="E8B89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BD4"/>
    <w:rsid w:val="000220F7"/>
    <w:rsid w:val="00027FA8"/>
    <w:rsid w:val="0003010F"/>
    <w:rsid w:val="00052F02"/>
    <w:rsid w:val="00056D8F"/>
    <w:rsid w:val="00064029"/>
    <w:rsid w:val="000C3568"/>
    <w:rsid w:val="000C6200"/>
    <w:rsid w:val="000C6501"/>
    <w:rsid w:val="000D7AAF"/>
    <w:rsid w:val="000F4676"/>
    <w:rsid w:val="00111B64"/>
    <w:rsid w:val="00115902"/>
    <w:rsid w:val="00147E80"/>
    <w:rsid w:val="001950FD"/>
    <w:rsid w:val="001B57B2"/>
    <w:rsid w:val="001F3384"/>
    <w:rsid w:val="0023297B"/>
    <w:rsid w:val="00282F21"/>
    <w:rsid w:val="00296213"/>
    <w:rsid w:val="002C42B3"/>
    <w:rsid w:val="002E4DDC"/>
    <w:rsid w:val="00301AD5"/>
    <w:rsid w:val="003166B2"/>
    <w:rsid w:val="0033408B"/>
    <w:rsid w:val="0037536B"/>
    <w:rsid w:val="003B29CB"/>
    <w:rsid w:val="003D235C"/>
    <w:rsid w:val="004000AA"/>
    <w:rsid w:val="004141B6"/>
    <w:rsid w:val="00421001"/>
    <w:rsid w:val="00421741"/>
    <w:rsid w:val="00436344"/>
    <w:rsid w:val="004928AA"/>
    <w:rsid w:val="004A4A02"/>
    <w:rsid w:val="004A7CBE"/>
    <w:rsid w:val="004B173A"/>
    <w:rsid w:val="004B4E89"/>
    <w:rsid w:val="004C06B3"/>
    <w:rsid w:val="004D518C"/>
    <w:rsid w:val="004E115D"/>
    <w:rsid w:val="00506B42"/>
    <w:rsid w:val="0051207E"/>
    <w:rsid w:val="005823A8"/>
    <w:rsid w:val="005835D1"/>
    <w:rsid w:val="00590345"/>
    <w:rsid w:val="00591E36"/>
    <w:rsid w:val="00592FCC"/>
    <w:rsid w:val="005A0403"/>
    <w:rsid w:val="005C095E"/>
    <w:rsid w:val="005C1923"/>
    <w:rsid w:val="005C27B6"/>
    <w:rsid w:val="005D2FA9"/>
    <w:rsid w:val="006052EF"/>
    <w:rsid w:val="00641FFA"/>
    <w:rsid w:val="00666F28"/>
    <w:rsid w:val="00674276"/>
    <w:rsid w:val="006747C8"/>
    <w:rsid w:val="006861F2"/>
    <w:rsid w:val="006903D5"/>
    <w:rsid w:val="0069475F"/>
    <w:rsid w:val="006A78BB"/>
    <w:rsid w:val="006E73B9"/>
    <w:rsid w:val="00721F18"/>
    <w:rsid w:val="00722687"/>
    <w:rsid w:val="00750003"/>
    <w:rsid w:val="007518FC"/>
    <w:rsid w:val="00751C66"/>
    <w:rsid w:val="00762028"/>
    <w:rsid w:val="00773B87"/>
    <w:rsid w:val="007821BA"/>
    <w:rsid w:val="00782ADF"/>
    <w:rsid w:val="00785E11"/>
    <w:rsid w:val="007A5764"/>
    <w:rsid w:val="007C424E"/>
    <w:rsid w:val="007D38C6"/>
    <w:rsid w:val="007F508E"/>
    <w:rsid w:val="0081072D"/>
    <w:rsid w:val="00810AF9"/>
    <w:rsid w:val="00833C2B"/>
    <w:rsid w:val="00866B4B"/>
    <w:rsid w:val="00875F8C"/>
    <w:rsid w:val="0088310A"/>
    <w:rsid w:val="008D78F9"/>
    <w:rsid w:val="00940808"/>
    <w:rsid w:val="00954131"/>
    <w:rsid w:val="009671C6"/>
    <w:rsid w:val="00974AE3"/>
    <w:rsid w:val="00975E4C"/>
    <w:rsid w:val="009A2893"/>
    <w:rsid w:val="009A648F"/>
    <w:rsid w:val="009B5BD4"/>
    <w:rsid w:val="009B7E10"/>
    <w:rsid w:val="009C75E1"/>
    <w:rsid w:val="009E7DE6"/>
    <w:rsid w:val="009F7E83"/>
    <w:rsid w:val="00A009A0"/>
    <w:rsid w:val="00A3585E"/>
    <w:rsid w:val="00A60050"/>
    <w:rsid w:val="00A77AFA"/>
    <w:rsid w:val="00A83986"/>
    <w:rsid w:val="00AE041D"/>
    <w:rsid w:val="00B01E9D"/>
    <w:rsid w:val="00B475EE"/>
    <w:rsid w:val="00B55D64"/>
    <w:rsid w:val="00B635BC"/>
    <w:rsid w:val="00B6388D"/>
    <w:rsid w:val="00B73E66"/>
    <w:rsid w:val="00BB640F"/>
    <w:rsid w:val="00BC1FB4"/>
    <w:rsid w:val="00BD79C3"/>
    <w:rsid w:val="00C0133D"/>
    <w:rsid w:val="00C0593F"/>
    <w:rsid w:val="00C255DC"/>
    <w:rsid w:val="00C33A38"/>
    <w:rsid w:val="00C477B2"/>
    <w:rsid w:val="00C56368"/>
    <w:rsid w:val="00C6415A"/>
    <w:rsid w:val="00C729D3"/>
    <w:rsid w:val="00C7740F"/>
    <w:rsid w:val="00C84680"/>
    <w:rsid w:val="00CA6564"/>
    <w:rsid w:val="00CB22D5"/>
    <w:rsid w:val="00CC0DB0"/>
    <w:rsid w:val="00CE1080"/>
    <w:rsid w:val="00D47579"/>
    <w:rsid w:val="00D5726A"/>
    <w:rsid w:val="00D658CE"/>
    <w:rsid w:val="00D716CD"/>
    <w:rsid w:val="00D931ED"/>
    <w:rsid w:val="00DA4BB3"/>
    <w:rsid w:val="00DB7AFB"/>
    <w:rsid w:val="00DD26B6"/>
    <w:rsid w:val="00DE0CA7"/>
    <w:rsid w:val="00E00DCB"/>
    <w:rsid w:val="00E34F76"/>
    <w:rsid w:val="00E83D45"/>
    <w:rsid w:val="00E9077A"/>
    <w:rsid w:val="00EB2C19"/>
    <w:rsid w:val="00EB629E"/>
    <w:rsid w:val="00EC34FB"/>
    <w:rsid w:val="00EC53B6"/>
    <w:rsid w:val="00EF2872"/>
    <w:rsid w:val="00F0581B"/>
    <w:rsid w:val="00F260DF"/>
    <w:rsid w:val="00F767C0"/>
    <w:rsid w:val="00FB4467"/>
    <w:rsid w:val="00FC00E0"/>
    <w:rsid w:val="00FC3F80"/>
    <w:rsid w:val="00FE05C9"/>
    <w:rsid w:val="00FE4389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F18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69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1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F18"/>
    <w:rPr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721F18"/>
    <w:pPr>
      <w:widowControl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1F18"/>
    <w:rPr>
      <w:rFonts w:ascii="Arial" w:eastAsia="Arial" w:hAnsi="Arial"/>
      <w:sz w:val="19"/>
      <w:szCs w:val="19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18"/>
    <w:rPr>
      <w:rFonts w:ascii="Segoe UI" w:hAnsi="Segoe UI" w:cs="Segoe UI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147E80"/>
    <w:rPr>
      <w:b/>
      <w:bCs/>
      <w:i w:val="0"/>
      <w:iCs w:val="0"/>
    </w:rPr>
  </w:style>
  <w:style w:type="paragraph" w:customStyle="1" w:styleId="xmsonormal">
    <w:name w:val="x_msonormal"/>
    <w:basedOn w:val="Normln"/>
    <w:rsid w:val="00B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5EE"/>
    <w:rPr>
      <w:color w:val="0563C1" w:themeColor="hyperlink"/>
      <w:u w:val="single"/>
    </w:rPr>
  </w:style>
  <w:style w:type="paragraph" w:customStyle="1" w:styleId="Default">
    <w:name w:val="Default"/>
    <w:rsid w:val="00B475E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B475EE"/>
    <w:rPr>
      <w:rFonts w:cs="Myriad Pro"/>
      <w:color w:val="000000"/>
      <w:sz w:val="30"/>
      <w:szCs w:val="30"/>
    </w:rPr>
  </w:style>
  <w:style w:type="character" w:customStyle="1" w:styleId="A6">
    <w:name w:val="A6"/>
    <w:uiPriority w:val="99"/>
    <w:rsid w:val="00AE041D"/>
    <w:rPr>
      <w:color w:val="000000"/>
      <w:sz w:val="30"/>
      <w:szCs w:val="30"/>
    </w:rPr>
  </w:style>
  <w:style w:type="character" w:customStyle="1" w:styleId="Nadpis1Char">
    <w:name w:val="Nadpis 1 Char"/>
    <w:basedOn w:val="Standardnpsmoodstavce"/>
    <w:link w:val="Nadpis1"/>
    <w:uiPriority w:val="9"/>
    <w:rsid w:val="006947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FB4"/>
  </w:style>
  <w:style w:type="paragraph" w:styleId="Zpat">
    <w:name w:val="footer"/>
    <w:basedOn w:val="Normln"/>
    <w:link w:val="Zpat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FB4"/>
  </w:style>
  <w:style w:type="paragraph" w:styleId="Bezmezer">
    <w:name w:val="No Spacing"/>
    <w:uiPriority w:val="1"/>
    <w:qFormat/>
    <w:rsid w:val="000D7AAF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CC0DB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CC0DB0"/>
  </w:style>
  <w:style w:type="character" w:styleId="Siln">
    <w:name w:val="Strong"/>
    <w:uiPriority w:val="22"/>
    <w:qFormat/>
    <w:rsid w:val="00CC0DB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A5764"/>
    <w:rPr>
      <w:color w:val="954F72" w:themeColor="followedHyperlink"/>
      <w:u w:val="single"/>
    </w:rPr>
  </w:style>
  <w:style w:type="paragraph" w:customStyle="1" w:styleId="Pa5">
    <w:name w:val="Pa5"/>
    <w:basedOn w:val="Default"/>
    <w:next w:val="Default"/>
    <w:uiPriority w:val="99"/>
    <w:rsid w:val="004141B6"/>
    <w:pPr>
      <w:spacing w:line="171" w:lineRule="atLeast"/>
    </w:pPr>
    <w:rPr>
      <w:rFonts w:ascii="Akkurat Pro" w:hAnsi="Akkurat Pro" w:cstheme="minorBidi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F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a.cz/cs" TargetMode="External"/><Relationship Id="rId13" Type="http://schemas.openxmlformats.org/officeDocument/2006/relationships/hyperlink" Target="https://ceskacenazaarchitekturu.cz/projekty/2020/materska-skola-za-branou-pacov/?awards=2020" TargetMode="External"/><Relationship Id="rId18" Type="http://schemas.openxmlformats.org/officeDocument/2006/relationships/hyperlink" Target="https://ceskacenazaarchitekturu.cz/projekty/2020/zakladni-skola-jary-cimrmana-v-lysolajich/?awards=2020" TargetMode="External"/><Relationship Id="rId26" Type="http://schemas.openxmlformats.org/officeDocument/2006/relationships/hyperlink" Target="https://www.facebook.com/CeskaCenaZaArchitektu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skacenazaarchitekturu.cz/press/" TargetMode="External"/><Relationship Id="rId7" Type="http://schemas.openxmlformats.org/officeDocument/2006/relationships/hyperlink" Target="http://ceskacenazaarchitekturu.cz/" TargetMode="External"/><Relationship Id="rId12" Type="http://schemas.openxmlformats.org/officeDocument/2006/relationships/hyperlink" Target="https://ceskacenazaarchitekturu.cz/projekty/2020/enoteka-znojmo/?awards=2020" TargetMode="External"/><Relationship Id="rId17" Type="http://schemas.openxmlformats.org/officeDocument/2006/relationships/hyperlink" Target="https://ceskacenazaarchitekturu.cz/projekty/2020/vila-park-olomouc/?awards=2020" TargetMode="External"/><Relationship Id="rId25" Type="http://schemas.openxmlformats.org/officeDocument/2006/relationships/hyperlink" Target="https://www.ceskacenazaarchitekturu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skacenazaarchitekturu.cz/projekty/2020/rozhledna-na-velke-destne/?awards=2020" TargetMode="External"/><Relationship Id="rId20" Type="http://schemas.openxmlformats.org/officeDocument/2006/relationships/hyperlink" Target="http://www.ceskacenazaarchitekturu.c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skacenazaarchitekturu.cz/projekty/2020/revitalizace-prazskych-naplavek/?awards=2020" TargetMode="External"/><Relationship Id="rId24" Type="http://schemas.openxmlformats.org/officeDocument/2006/relationships/hyperlink" Target="mailto:tereza.zemanova@ck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eskacenazaarchitekturu.cz/projekty/2020/vyrobni-a-administrativni-objekt-firmy-pilana-karbid-v-huline/?awards=2020" TargetMode="External"/><Relationship Id="rId23" Type="http://schemas.openxmlformats.org/officeDocument/2006/relationships/hyperlink" Target="https://www.cka.cz/cs/pro-medi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eskacenazaarchitekturu.cz/projekty/2020/rodinny-dum-v-jinonicich/?awards=2020" TargetMode="External"/><Relationship Id="rId19" Type="http://schemas.openxmlformats.org/officeDocument/2006/relationships/hyperlink" Target="https://ceskacenazaarchitekturu.cz/projekty/2020/bytovy-dum-na-sylvanu-v-plzni/?awards=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skacenazaarchitekturu.cz/projekty/2020/sidlo-firmy-lasvit/?awards=2020" TargetMode="External"/><Relationship Id="rId14" Type="http://schemas.openxmlformats.org/officeDocument/2006/relationships/hyperlink" Target="https://ceskacenazaarchitekturu.cz/projekty/2020/hasicska-zbrojnice-a-zazemi-technickych-sluzeb-v-libeznicich/?awards=2020" TargetMode="External"/><Relationship Id="rId22" Type="http://schemas.openxmlformats.org/officeDocument/2006/relationships/hyperlink" Target="http://www.cka.cz" TargetMode="External"/><Relationship Id="rId27" Type="http://schemas.openxmlformats.org/officeDocument/2006/relationships/hyperlink" Target="https://www.instagram.com/ceska_cena_za_architekturu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1891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zemanova.t</dc:creator>
  <cp:lastModifiedBy>Tereza Zemanová</cp:lastModifiedBy>
  <cp:revision>8</cp:revision>
  <cp:lastPrinted>2020-01-09T11:26:00Z</cp:lastPrinted>
  <dcterms:created xsi:type="dcterms:W3CDTF">2020-11-19T14:32:00Z</dcterms:created>
  <dcterms:modified xsi:type="dcterms:W3CDTF">2020-11-23T14:36:00Z</dcterms:modified>
</cp:coreProperties>
</file>